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9298D" w14:textId="0F14243F" w:rsidR="0019250B" w:rsidRDefault="0019250B" w:rsidP="0019250B">
      <w:pPr>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S</w:t>
      </w:r>
      <w:r w:rsidR="005E3432">
        <w:rPr>
          <w:rFonts w:asciiTheme="minorHAnsi" w:hAnsiTheme="minorHAnsi" w:cstheme="minorHAnsi"/>
          <w:b/>
          <w:bCs/>
          <w:sz w:val="22"/>
          <w:szCs w:val="22"/>
          <w:lang w:val="en-GB"/>
        </w:rPr>
        <w:t>4</w:t>
      </w:r>
      <w:r w:rsidRPr="001516FA">
        <w:rPr>
          <w:rFonts w:asciiTheme="minorHAnsi" w:hAnsiTheme="minorHAnsi" w:cstheme="minorHAnsi"/>
          <w:b/>
          <w:bCs/>
          <w:sz w:val="22"/>
          <w:szCs w:val="22"/>
          <w:lang w:val="en-GB"/>
        </w:rPr>
        <w:t>: Search strategy (Medline)</w:t>
      </w:r>
    </w:p>
    <w:p w14:paraId="1BE303F6" w14:textId="77777777" w:rsidR="0019250B" w:rsidRPr="001516FA" w:rsidRDefault="0019250B" w:rsidP="0019250B">
      <w:pPr>
        <w:jc w:val="both"/>
        <w:rPr>
          <w:rFonts w:asciiTheme="minorHAnsi" w:hAnsiTheme="minorHAnsi" w:cstheme="minorHAnsi"/>
          <w:b/>
          <w:bCs/>
          <w:sz w:val="22"/>
          <w:szCs w:val="22"/>
          <w:lang w:val="en-GB"/>
        </w:rPr>
      </w:pPr>
    </w:p>
    <w:tbl>
      <w:tblPr>
        <w:tblW w:w="5257" w:type="pct"/>
        <w:tblLook w:val="04A0" w:firstRow="1" w:lastRow="0" w:firstColumn="1" w:lastColumn="0" w:noHBand="0" w:noVBand="1"/>
      </w:tblPr>
      <w:tblGrid>
        <w:gridCol w:w="522"/>
        <w:gridCol w:w="8968"/>
      </w:tblGrid>
      <w:tr w:rsidR="0019250B" w:rsidRPr="001516FA" w14:paraId="48D6DE60" w14:textId="77777777" w:rsidTr="00A81CCD">
        <w:trPr>
          <w:trHeight w:val="262"/>
        </w:trPr>
        <w:tc>
          <w:tcPr>
            <w:tcW w:w="275" w:type="pct"/>
            <w:tcMar>
              <w:top w:w="15" w:type="dxa"/>
              <w:left w:w="15" w:type="dxa"/>
              <w:bottom w:w="15" w:type="dxa"/>
              <w:right w:w="15" w:type="dxa"/>
            </w:tcMar>
            <w:hideMark/>
          </w:tcPr>
          <w:p w14:paraId="1CABE22A" w14:textId="77777777" w:rsidR="0019250B" w:rsidRPr="001516FA" w:rsidRDefault="0019250B" w:rsidP="00A81CCD">
            <w:pPr>
              <w:jc w:val="both"/>
              <w:rPr>
                <w:rFonts w:asciiTheme="minorHAnsi" w:hAnsiTheme="minorHAnsi" w:cstheme="minorHAnsi"/>
                <w:b/>
                <w:bCs/>
                <w:sz w:val="22"/>
                <w:szCs w:val="22"/>
                <w:lang w:val="en-GB"/>
              </w:rPr>
            </w:pPr>
            <w:r w:rsidRPr="001516FA">
              <w:rPr>
                <w:rFonts w:asciiTheme="minorHAnsi" w:hAnsiTheme="minorHAnsi" w:cstheme="minorHAnsi"/>
                <w:b/>
                <w:bCs/>
                <w:sz w:val="22"/>
                <w:szCs w:val="22"/>
                <w:lang w:val="en-GB"/>
              </w:rPr>
              <w:t>#</w:t>
            </w:r>
          </w:p>
        </w:tc>
        <w:tc>
          <w:tcPr>
            <w:tcW w:w="4725" w:type="pct"/>
            <w:tcMar>
              <w:top w:w="15" w:type="dxa"/>
              <w:left w:w="15" w:type="dxa"/>
              <w:bottom w:w="15" w:type="dxa"/>
              <w:right w:w="15" w:type="dxa"/>
            </w:tcMar>
            <w:hideMark/>
          </w:tcPr>
          <w:p w14:paraId="091013DE" w14:textId="77777777" w:rsidR="0019250B" w:rsidRPr="001516FA" w:rsidRDefault="0019250B" w:rsidP="00A81CCD">
            <w:pPr>
              <w:jc w:val="both"/>
              <w:rPr>
                <w:rFonts w:asciiTheme="minorHAnsi" w:hAnsiTheme="minorHAnsi" w:cstheme="minorHAnsi"/>
                <w:b/>
                <w:bCs/>
                <w:sz w:val="22"/>
                <w:szCs w:val="22"/>
                <w:lang w:val="en-GB"/>
              </w:rPr>
            </w:pPr>
            <w:r w:rsidRPr="001516FA">
              <w:rPr>
                <w:rFonts w:asciiTheme="minorHAnsi" w:hAnsiTheme="minorHAnsi" w:cstheme="minorHAnsi"/>
                <w:b/>
                <w:bCs/>
                <w:sz w:val="22"/>
                <w:szCs w:val="22"/>
                <w:lang w:val="en-GB"/>
              </w:rPr>
              <w:t>Query</w:t>
            </w:r>
          </w:p>
        </w:tc>
      </w:tr>
      <w:tr w:rsidR="0019250B" w:rsidRPr="001516FA" w14:paraId="67157545" w14:textId="77777777" w:rsidTr="00A81CCD">
        <w:trPr>
          <w:trHeight w:val="278"/>
        </w:trPr>
        <w:tc>
          <w:tcPr>
            <w:tcW w:w="275" w:type="pct"/>
            <w:tcMar>
              <w:top w:w="15" w:type="dxa"/>
              <w:left w:w="15" w:type="dxa"/>
              <w:bottom w:w="15" w:type="dxa"/>
              <w:right w:w="15" w:type="dxa"/>
            </w:tcMar>
            <w:hideMark/>
          </w:tcPr>
          <w:p w14:paraId="761DE196" w14:textId="77777777" w:rsidR="0019250B" w:rsidRPr="001516FA" w:rsidRDefault="0019250B" w:rsidP="00A81CCD">
            <w:pPr>
              <w:jc w:val="both"/>
              <w:rPr>
                <w:rFonts w:asciiTheme="minorHAnsi" w:hAnsiTheme="minorHAnsi" w:cstheme="minorHAnsi"/>
                <w:sz w:val="22"/>
                <w:szCs w:val="22"/>
                <w:lang w:val="en-GB"/>
              </w:rPr>
            </w:pPr>
            <w:r w:rsidRPr="001516FA">
              <w:rPr>
                <w:rFonts w:asciiTheme="minorHAnsi" w:hAnsiTheme="minorHAnsi" w:cstheme="minorHAnsi"/>
                <w:sz w:val="22"/>
                <w:szCs w:val="22"/>
                <w:lang w:val="en-GB"/>
              </w:rPr>
              <w:t>1</w:t>
            </w:r>
          </w:p>
        </w:tc>
        <w:tc>
          <w:tcPr>
            <w:tcW w:w="4725" w:type="pct"/>
            <w:tcMar>
              <w:top w:w="15" w:type="dxa"/>
              <w:left w:w="15" w:type="dxa"/>
              <w:bottom w:w="15" w:type="dxa"/>
              <w:right w:w="15" w:type="dxa"/>
            </w:tcMar>
            <w:hideMark/>
          </w:tcPr>
          <w:p w14:paraId="73643A17" w14:textId="77777777" w:rsidR="0019250B" w:rsidRPr="001516FA" w:rsidRDefault="0019250B" w:rsidP="00A81CCD">
            <w:pPr>
              <w:jc w:val="both"/>
              <w:rPr>
                <w:rFonts w:asciiTheme="minorHAnsi" w:hAnsiTheme="minorHAnsi" w:cstheme="minorHAnsi"/>
                <w:sz w:val="22"/>
                <w:szCs w:val="22"/>
                <w:lang w:val="en-GB"/>
              </w:rPr>
            </w:pPr>
            <w:r w:rsidRPr="001516FA">
              <w:rPr>
                <w:rFonts w:asciiTheme="minorHAnsi" w:hAnsiTheme="minorHAnsi" w:cstheme="minorHAnsi"/>
                <w:sz w:val="22"/>
                <w:szCs w:val="22"/>
                <w:lang w:val="en-GB"/>
              </w:rPr>
              <w:t>Mental Health/</w:t>
            </w:r>
          </w:p>
        </w:tc>
      </w:tr>
      <w:tr w:rsidR="0019250B" w:rsidRPr="001516FA" w14:paraId="6C7C0AEB" w14:textId="77777777" w:rsidTr="00A81CCD">
        <w:trPr>
          <w:trHeight w:val="262"/>
        </w:trPr>
        <w:tc>
          <w:tcPr>
            <w:tcW w:w="275" w:type="pct"/>
            <w:tcMar>
              <w:top w:w="15" w:type="dxa"/>
              <w:left w:w="15" w:type="dxa"/>
              <w:bottom w:w="15" w:type="dxa"/>
              <w:right w:w="15" w:type="dxa"/>
            </w:tcMar>
            <w:hideMark/>
          </w:tcPr>
          <w:p w14:paraId="3D40CE14" w14:textId="77777777" w:rsidR="0019250B" w:rsidRPr="001516FA" w:rsidRDefault="0019250B" w:rsidP="00A81CCD">
            <w:pPr>
              <w:jc w:val="both"/>
              <w:rPr>
                <w:rFonts w:asciiTheme="minorHAnsi" w:hAnsiTheme="minorHAnsi" w:cstheme="minorHAnsi"/>
                <w:sz w:val="22"/>
                <w:szCs w:val="22"/>
                <w:lang w:val="en-GB"/>
              </w:rPr>
            </w:pPr>
            <w:r w:rsidRPr="001516FA">
              <w:rPr>
                <w:rFonts w:asciiTheme="minorHAnsi" w:hAnsiTheme="minorHAnsi" w:cstheme="minorHAnsi"/>
                <w:sz w:val="22"/>
                <w:szCs w:val="22"/>
                <w:lang w:val="en-GB"/>
              </w:rPr>
              <w:t>2</w:t>
            </w:r>
          </w:p>
        </w:tc>
        <w:tc>
          <w:tcPr>
            <w:tcW w:w="4725" w:type="pct"/>
            <w:tcMar>
              <w:top w:w="15" w:type="dxa"/>
              <w:left w:w="15" w:type="dxa"/>
              <w:bottom w:w="15" w:type="dxa"/>
              <w:right w:w="15" w:type="dxa"/>
            </w:tcMar>
            <w:hideMark/>
          </w:tcPr>
          <w:p w14:paraId="7A2EB253" w14:textId="77777777" w:rsidR="0019250B" w:rsidRPr="001516FA" w:rsidRDefault="0019250B" w:rsidP="00A81CCD">
            <w:pPr>
              <w:jc w:val="both"/>
              <w:rPr>
                <w:rFonts w:asciiTheme="minorHAnsi" w:hAnsiTheme="minorHAnsi" w:cstheme="minorHAnsi"/>
                <w:sz w:val="22"/>
                <w:szCs w:val="22"/>
                <w:lang w:val="en-GB"/>
              </w:rPr>
            </w:pPr>
            <w:r w:rsidRPr="001516FA">
              <w:rPr>
                <w:rFonts w:asciiTheme="minorHAnsi" w:hAnsiTheme="minorHAnsi" w:cstheme="minorHAnsi"/>
                <w:sz w:val="22"/>
                <w:szCs w:val="22"/>
                <w:lang w:val="en-GB"/>
              </w:rPr>
              <w:t>exp Mental Disorders/</w:t>
            </w:r>
          </w:p>
        </w:tc>
      </w:tr>
      <w:tr w:rsidR="0019250B" w:rsidRPr="001516FA" w14:paraId="2D129772" w14:textId="77777777" w:rsidTr="00A81CCD">
        <w:trPr>
          <w:trHeight w:val="262"/>
        </w:trPr>
        <w:tc>
          <w:tcPr>
            <w:tcW w:w="275" w:type="pct"/>
            <w:tcMar>
              <w:top w:w="15" w:type="dxa"/>
              <w:left w:w="15" w:type="dxa"/>
              <w:bottom w:w="15" w:type="dxa"/>
              <w:right w:w="15" w:type="dxa"/>
            </w:tcMar>
            <w:hideMark/>
          </w:tcPr>
          <w:p w14:paraId="6DBBC172" w14:textId="77777777" w:rsidR="0019250B" w:rsidRPr="001516FA" w:rsidRDefault="0019250B" w:rsidP="00A81CCD">
            <w:pPr>
              <w:jc w:val="both"/>
              <w:rPr>
                <w:rFonts w:asciiTheme="minorHAnsi" w:hAnsiTheme="minorHAnsi" w:cstheme="minorHAnsi"/>
                <w:sz w:val="22"/>
                <w:szCs w:val="22"/>
                <w:lang w:val="en-GB"/>
              </w:rPr>
            </w:pPr>
            <w:r w:rsidRPr="001516FA">
              <w:rPr>
                <w:rFonts w:asciiTheme="minorHAnsi" w:hAnsiTheme="minorHAnsi" w:cstheme="minorHAnsi"/>
                <w:sz w:val="22"/>
                <w:szCs w:val="22"/>
                <w:lang w:val="en-GB"/>
              </w:rPr>
              <w:t>3</w:t>
            </w:r>
          </w:p>
        </w:tc>
        <w:tc>
          <w:tcPr>
            <w:tcW w:w="4725" w:type="pct"/>
            <w:tcMar>
              <w:top w:w="15" w:type="dxa"/>
              <w:left w:w="15" w:type="dxa"/>
              <w:bottom w:w="15" w:type="dxa"/>
              <w:right w:w="15" w:type="dxa"/>
            </w:tcMar>
            <w:hideMark/>
          </w:tcPr>
          <w:p w14:paraId="56F917CA" w14:textId="77777777" w:rsidR="0019250B" w:rsidRPr="001516FA" w:rsidRDefault="0019250B" w:rsidP="00A81CCD">
            <w:pPr>
              <w:jc w:val="both"/>
              <w:rPr>
                <w:rFonts w:asciiTheme="minorHAnsi" w:hAnsiTheme="minorHAnsi" w:cstheme="minorHAnsi"/>
                <w:sz w:val="22"/>
                <w:szCs w:val="22"/>
                <w:lang w:val="en-GB"/>
              </w:rPr>
            </w:pPr>
            <w:r w:rsidRPr="001516FA">
              <w:rPr>
                <w:rFonts w:asciiTheme="minorHAnsi" w:hAnsiTheme="minorHAnsi" w:cstheme="minorHAnsi"/>
                <w:sz w:val="22"/>
                <w:szCs w:val="22"/>
                <w:lang w:val="en-GB"/>
              </w:rPr>
              <w:t>Mentally Ill Persons/</w:t>
            </w:r>
          </w:p>
        </w:tc>
      </w:tr>
      <w:tr w:rsidR="0019250B" w:rsidRPr="001516FA" w14:paraId="303F2024" w14:textId="77777777" w:rsidTr="00A81CCD">
        <w:trPr>
          <w:trHeight w:val="1605"/>
        </w:trPr>
        <w:tc>
          <w:tcPr>
            <w:tcW w:w="275" w:type="pct"/>
            <w:tcMar>
              <w:top w:w="15" w:type="dxa"/>
              <w:left w:w="15" w:type="dxa"/>
              <w:bottom w:w="15" w:type="dxa"/>
              <w:right w:w="15" w:type="dxa"/>
            </w:tcMar>
            <w:hideMark/>
          </w:tcPr>
          <w:p w14:paraId="3D48BBF1" w14:textId="77777777" w:rsidR="0019250B" w:rsidRPr="001516FA" w:rsidRDefault="0019250B" w:rsidP="00A81CCD">
            <w:pPr>
              <w:jc w:val="both"/>
              <w:rPr>
                <w:rFonts w:asciiTheme="minorHAnsi" w:hAnsiTheme="minorHAnsi" w:cstheme="minorHAnsi"/>
                <w:sz w:val="22"/>
                <w:szCs w:val="22"/>
                <w:lang w:val="en-GB"/>
              </w:rPr>
            </w:pPr>
            <w:r w:rsidRPr="001516FA">
              <w:rPr>
                <w:rFonts w:asciiTheme="minorHAnsi" w:hAnsiTheme="minorHAnsi" w:cstheme="minorHAnsi"/>
                <w:sz w:val="22"/>
                <w:szCs w:val="22"/>
                <w:lang w:val="en-GB"/>
              </w:rPr>
              <w:t>4</w:t>
            </w:r>
          </w:p>
        </w:tc>
        <w:tc>
          <w:tcPr>
            <w:tcW w:w="4725" w:type="pct"/>
            <w:tcMar>
              <w:top w:w="15" w:type="dxa"/>
              <w:left w:w="15" w:type="dxa"/>
              <w:bottom w:w="15" w:type="dxa"/>
              <w:right w:w="15" w:type="dxa"/>
            </w:tcMar>
            <w:hideMark/>
          </w:tcPr>
          <w:p w14:paraId="2A5EE9FD" w14:textId="77777777" w:rsidR="0019250B" w:rsidRPr="001516FA" w:rsidRDefault="0019250B" w:rsidP="00A81CCD">
            <w:pPr>
              <w:jc w:val="both"/>
              <w:rPr>
                <w:rFonts w:asciiTheme="minorHAnsi" w:hAnsiTheme="minorHAnsi" w:cstheme="minorHAnsi"/>
                <w:sz w:val="22"/>
                <w:szCs w:val="22"/>
                <w:lang w:val="en-GB"/>
              </w:rPr>
            </w:pPr>
            <w:r w:rsidRPr="001516FA">
              <w:rPr>
                <w:rFonts w:asciiTheme="minorHAnsi" w:hAnsiTheme="minorHAnsi" w:cstheme="minorHAnsi"/>
                <w:sz w:val="22"/>
                <w:szCs w:val="22"/>
                <w:lang w:val="en-GB"/>
              </w:rPr>
              <w:t>(anxiety or depression or OCD or phobia* or schizophreni* or psychos?s or trauma or CMD or SMI or dementia or alzheimer* or autism or down syndrome or ADHD or addict* or alcoholism or PTSD).mp. [mp=title, abstract, original title, name of substance word, subject heading word, floating sub-heading word, keyword heading word, organism supplementary concept word, protocol supplementary concept word, rare disease supplementary concept word, unique identifier, synonyms]</w:t>
            </w:r>
          </w:p>
          <w:p w14:paraId="164355CC" w14:textId="77777777" w:rsidR="0019250B" w:rsidRPr="001516FA" w:rsidRDefault="0019250B" w:rsidP="00A81CCD">
            <w:pPr>
              <w:jc w:val="both"/>
              <w:rPr>
                <w:rFonts w:asciiTheme="minorHAnsi" w:hAnsiTheme="minorHAnsi" w:cstheme="minorHAnsi"/>
                <w:sz w:val="22"/>
                <w:szCs w:val="22"/>
                <w:lang w:val="en-GB"/>
              </w:rPr>
            </w:pPr>
          </w:p>
        </w:tc>
      </w:tr>
      <w:tr w:rsidR="0019250B" w:rsidRPr="001516FA" w14:paraId="578D3B18" w14:textId="77777777" w:rsidTr="00A81CCD">
        <w:trPr>
          <w:trHeight w:val="1076"/>
        </w:trPr>
        <w:tc>
          <w:tcPr>
            <w:tcW w:w="275" w:type="pct"/>
            <w:tcMar>
              <w:top w:w="15" w:type="dxa"/>
              <w:left w:w="15" w:type="dxa"/>
              <w:bottom w:w="15" w:type="dxa"/>
              <w:right w:w="15" w:type="dxa"/>
            </w:tcMar>
            <w:hideMark/>
          </w:tcPr>
          <w:p w14:paraId="00C0E54A" w14:textId="77777777" w:rsidR="0019250B" w:rsidRPr="001516FA" w:rsidRDefault="0019250B" w:rsidP="00A81CCD">
            <w:pPr>
              <w:jc w:val="both"/>
              <w:rPr>
                <w:rFonts w:asciiTheme="minorHAnsi" w:hAnsiTheme="minorHAnsi" w:cstheme="minorHAnsi"/>
                <w:sz w:val="22"/>
                <w:szCs w:val="22"/>
                <w:lang w:val="en-GB"/>
              </w:rPr>
            </w:pPr>
            <w:r w:rsidRPr="001516FA">
              <w:rPr>
                <w:rFonts w:asciiTheme="minorHAnsi" w:hAnsiTheme="minorHAnsi" w:cstheme="minorHAnsi"/>
                <w:sz w:val="22"/>
                <w:szCs w:val="22"/>
                <w:lang w:val="en-GB"/>
              </w:rPr>
              <w:t>5</w:t>
            </w:r>
          </w:p>
        </w:tc>
        <w:tc>
          <w:tcPr>
            <w:tcW w:w="4725" w:type="pct"/>
            <w:tcMar>
              <w:top w:w="15" w:type="dxa"/>
              <w:left w:w="15" w:type="dxa"/>
              <w:bottom w:w="15" w:type="dxa"/>
              <w:right w:w="15" w:type="dxa"/>
            </w:tcMar>
            <w:hideMark/>
          </w:tcPr>
          <w:p w14:paraId="0329040E" w14:textId="77777777" w:rsidR="0019250B" w:rsidRPr="001516FA" w:rsidRDefault="0019250B" w:rsidP="00A81CCD">
            <w:pPr>
              <w:jc w:val="both"/>
              <w:rPr>
                <w:rFonts w:asciiTheme="minorHAnsi" w:hAnsiTheme="minorHAnsi" w:cstheme="minorHAnsi"/>
                <w:sz w:val="22"/>
                <w:szCs w:val="22"/>
                <w:lang w:val="en-GB"/>
              </w:rPr>
            </w:pPr>
            <w:r w:rsidRPr="001516FA">
              <w:rPr>
                <w:rFonts w:asciiTheme="minorHAnsi" w:hAnsiTheme="minorHAnsi" w:cstheme="minorHAnsi"/>
                <w:sz w:val="22"/>
                <w:szCs w:val="22"/>
                <w:lang w:val="en-GB"/>
              </w:rPr>
              <w:t>((mental* or psychiatric) adj3 (health or ill* or disorder* or disabilit*)).mp. [mp=title, abstract, original title, name of substance word, subject heading word, floating sub-heading word, keyword heading word, organism supplementary concept word, protocol supplementary concept word, rare disease supplementary concept word, unique identifier, synonyms]</w:t>
            </w:r>
          </w:p>
        </w:tc>
      </w:tr>
      <w:tr w:rsidR="0019250B" w:rsidRPr="001516FA" w14:paraId="08149578" w14:textId="77777777" w:rsidTr="00A81CCD">
        <w:trPr>
          <w:trHeight w:val="1800"/>
        </w:trPr>
        <w:tc>
          <w:tcPr>
            <w:tcW w:w="275" w:type="pct"/>
            <w:tcMar>
              <w:top w:w="15" w:type="dxa"/>
              <w:left w:w="15" w:type="dxa"/>
              <w:bottom w:w="15" w:type="dxa"/>
              <w:right w:w="15" w:type="dxa"/>
            </w:tcMar>
            <w:hideMark/>
          </w:tcPr>
          <w:p w14:paraId="6020DAEC" w14:textId="77777777" w:rsidR="0019250B" w:rsidRPr="001516FA" w:rsidRDefault="0019250B" w:rsidP="00A81CCD">
            <w:pPr>
              <w:jc w:val="both"/>
              <w:rPr>
                <w:rFonts w:asciiTheme="minorHAnsi" w:hAnsiTheme="minorHAnsi" w:cstheme="minorHAnsi"/>
                <w:sz w:val="22"/>
                <w:szCs w:val="22"/>
                <w:lang w:val="en-GB"/>
              </w:rPr>
            </w:pPr>
            <w:r w:rsidRPr="001516FA">
              <w:rPr>
                <w:rFonts w:asciiTheme="minorHAnsi" w:hAnsiTheme="minorHAnsi" w:cstheme="minorHAnsi"/>
                <w:sz w:val="22"/>
                <w:szCs w:val="22"/>
                <w:lang w:val="en-GB"/>
              </w:rPr>
              <w:t>6</w:t>
            </w:r>
          </w:p>
        </w:tc>
        <w:tc>
          <w:tcPr>
            <w:tcW w:w="4725" w:type="pct"/>
            <w:tcMar>
              <w:top w:w="15" w:type="dxa"/>
              <w:left w:w="15" w:type="dxa"/>
              <w:bottom w:w="15" w:type="dxa"/>
              <w:right w:w="15" w:type="dxa"/>
            </w:tcMar>
            <w:hideMark/>
          </w:tcPr>
          <w:p w14:paraId="677B8119" w14:textId="77777777" w:rsidR="0019250B" w:rsidRPr="001516FA" w:rsidRDefault="0019250B" w:rsidP="00A81CCD">
            <w:pPr>
              <w:jc w:val="both"/>
              <w:rPr>
                <w:rFonts w:asciiTheme="minorHAnsi" w:hAnsiTheme="minorHAnsi" w:cstheme="minorHAnsi"/>
                <w:sz w:val="22"/>
                <w:szCs w:val="22"/>
                <w:lang w:val="en-GB"/>
              </w:rPr>
            </w:pPr>
            <w:r w:rsidRPr="001516FA">
              <w:rPr>
                <w:rFonts w:asciiTheme="minorHAnsi" w:hAnsiTheme="minorHAnsi" w:cstheme="minorHAnsi"/>
                <w:sz w:val="22"/>
                <w:szCs w:val="22"/>
                <w:lang w:val="en-GB"/>
              </w:rPr>
              <w:t>((depressive or obsessive-compulsive or phobic or bipolar or conduct or impulse control or disruptive or dissociative or eating or mood or neurocognitive or neurodevelopmental or personality or psychotic or post traumatic or substance or alcohol or narcotic or behavio?ral or adjustment) adj3 disorder*).mp. [mp=title, abstract, original title, name of substance word, subject heading word, floating sub-heading word, keyword heading word, organism supplementary concept word, protocol supplementary concept word, rare disease supplementary concept word, unique identifier, synonyms]</w:t>
            </w:r>
          </w:p>
        </w:tc>
      </w:tr>
      <w:tr w:rsidR="0019250B" w:rsidRPr="001516FA" w14:paraId="28B7CE93" w14:textId="77777777" w:rsidTr="00A81CCD">
        <w:trPr>
          <w:trHeight w:val="1019"/>
        </w:trPr>
        <w:tc>
          <w:tcPr>
            <w:tcW w:w="275" w:type="pct"/>
            <w:tcMar>
              <w:top w:w="15" w:type="dxa"/>
              <w:left w:w="15" w:type="dxa"/>
              <w:bottom w:w="15" w:type="dxa"/>
              <w:right w:w="15" w:type="dxa"/>
            </w:tcMar>
            <w:hideMark/>
          </w:tcPr>
          <w:p w14:paraId="18B6D9F6" w14:textId="77777777" w:rsidR="0019250B" w:rsidRPr="001516FA" w:rsidRDefault="0019250B" w:rsidP="00A81CCD">
            <w:pPr>
              <w:jc w:val="both"/>
              <w:rPr>
                <w:rFonts w:asciiTheme="minorHAnsi" w:hAnsiTheme="minorHAnsi" w:cstheme="minorHAnsi"/>
                <w:sz w:val="22"/>
                <w:szCs w:val="22"/>
                <w:lang w:val="en-GB"/>
              </w:rPr>
            </w:pPr>
            <w:r w:rsidRPr="001516FA">
              <w:rPr>
                <w:rFonts w:asciiTheme="minorHAnsi" w:hAnsiTheme="minorHAnsi" w:cstheme="minorHAnsi"/>
                <w:sz w:val="22"/>
                <w:szCs w:val="22"/>
                <w:lang w:val="en-GB"/>
              </w:rPr>
              <w:t>7</w:t>
            </w:r>
          </w:p>
        </w:tc>
        <w:tc>
          <w:tcPr>
            <w:tcW w:w="4725" w:type="pct"/>
            <w:tcMar>
              <w:top w:w="15" w:type="dxa"/>
              <w:left w:w="15" w:type="dxa"/>
              <w:bottom w:w="15" w:type="dxa"/>
              <w:right w:w="15" w:type="dxa"/>
            </w:tcMar>
            <w:hideMark/>
          </w:tcPr>
          <w:p w14:paraId="39D48324" w14:textId="77777777" w:rsidR="0019250B" w:rsidRPr="001516FA" w:rsidRDefault="0019250B" w:rsidP="00A81CCD">
            <w:pPr>
              <w:jc w:val="both"/>
              <w:rPr>
                <w:rFonts w:asciiTheme="minorHAnsi" w:hAnsiTheme="minorHAnsi" w:cstheme="minorHAnsi"/>
                <w:sz w:val="22"/>
                <w:szCs w:val="22"/>
                <w:lang w:val="en-GB"/>
              </w:rPr>
            </w:pPr>
            <w:r w:rsidRPr="001516FA">
              <w:rPr>
                <w:rFonts w:asciiTheme="minorHAnsi" w:hAnsiTheme="minorHAnsi" w:cstheme="minorHAnsi"/>
                <w:sz w:val="22"/>
                <w:szCs w:val="22"/>
                <w:lang w:val="en-GB"/>
              </w:rPr>
              <w:t>(Intellectual adj3 (disabilit* or disorder*)).mp. [mp=title, abstract, original title, name of substance word, subject heading word, floating sub-heading word, keyword heading word, organism supplementary concept word, protocol supplementary concept word, rare disease supplementary concept word, unique identifier, synonyms]</w:t>
            </w:r>
          </w:p>
        </w:tc>
      </w:tr>
      <w:tr w:rsidR="0019250B" w:rsidRPr="001516FA" w14:paraId="06C90E66" w14:textId="77777777" w:rsidTr="00A81CCD">
        <w:trPr>
          <w:trHeight w:val="262"/>
        </w:trPr>
        <w:tc>
          <w:tcPr>
            <w:tcW w:w="275" w:type="pct"/>
            <w:tcMar>
              <w:top w:w="15" w:type="dxa"/>
              <w:left w:w="15" w:type="dxa"/>
              <w:bottom w:w="15" w:type="dxa"/>
              <w:right w:w="15" w:type="dxa"/>
            </w:tcMar>
            <w:hideMark/>
          </w:tcPr>
          <w:p w14:paraId="2E7CB6B8" w14:textId="77777777" w:rsidR="0019250B" w:rsidRPr="001516FA" w:rsidRDefault="0019250B" w:rsidP="00A81CCD">
            <w:pPr>
              <w:jc w:val="both"/>
              <w:rPr>
                <w:rFonts w:asciiTheme="minorHAnsi" w:hAnsiTheme="minorHAnsi" w:cstheme="minorHAnsi"/>
                <w:sz w:val="22"/>
                <w:szCs w:val="22"/>
                <w:lang w:val="en-GB"/>
              </w:rPr>
            </w:pPr>
            <w:r w:rsidRPr="001516FA">
              <w:rPr>
                <w:rFonts w:asciiTheme="minorHAnsi" w:hAnsiTheme="minorHAnsi" w:cstheme="minorHAnsi"/>
                <w:sz w:val="22"/>
                <w:szCs w:val="22"/>
                <w:lang w:val="en-GB"/>
              </w:rPr>
              <w:t>8</w:t>
            </w:r>
          </w:p>
        </w:tc>
        <w:tc>
          <w:tcPr>
            <w:tcW w:w="4725" w:type="pct"/>
            <w:tcMar>
              <w:top w:w="15" w:type="dxa"/>
              <w:left w:w="15" w:type="dxa"/>
              <w:bottom w:w="15" w:type="dxa"/>
              <w:right w:w="15" w:type="dxa"/>
            </w:tcMar>
            <w:hideMark/>
          </w:tcPr>
          <w:p w14:paraId="017A781B" w14:textId="77777777" w:rsidR="0019250B" w:rsidRPr="001516FA" w:rsidRDefault="0019250B" w:rsidP="00A81CCD">
            <w:pPr>
              <w:jc w:val="both"/>
              <w:rPr>
                <w:rFonts w:asciiTheme="minorHAnsi" w:hAnsiTheme="minorHAnsi" w:cstheme="minorHAnsi"/>
                <w:sz w:val="22"/>
                <w:szCs w:val="22"/>
                <w:lang w:val="en-GB"/>
              </w:rPr>
            </w:pPr>
            <w:r w:rsidRPr="001516FA">
              <w:rPr>
                <w:rFonts w:asciiTheme="minorHAnsi" w:hAnsiTheme="minorHAnsi" w:cstheme="minorHAnsi"/>
                <w:sz w:val="22"/>
                <w:szCs w:val="22"/>
                <w:lang w:val="en-GB"/>
              </w:rPr>
              <w:t>1 or 2 or 3 or 4 or 5 or 6 or 7</w:t>
            </w:r>
          </w:p>
          <w:p w14:paraId="525E4D51" w14:textId="77777777" w:rsidR="0019250B" w:rsidRPr="001516FA" w:rsidRDefault="0019250B" w:rsidP="00A81CCD">
            <w:pPr>
              <w:jc w:val="both"/>
              <w:rPr>
                <w:rFonts w:asciiTheme="minorHAnsi" w:hAnsiTheme="minorHAnsi" w:cstheme="minorHAnsi"/>
                <w:sz w:val="22"/>
                <w:szCs w:val="22"/>
                <w:lang w:val="en-GB"/>
              </w:rPr>
            </w:pPr>
          </w:p>
        </w:tc>
      </w:tr>
      <w:tr w:rsidR="0019250B" w:rsidRPr="001516FA" w14:paraId="309D557E" w14:textId="77777777" w:rsidTr="00A81CCD">
        <w:trPr>
          <w:trHeight w:val="262"/>
        </w:trPr>
        <w:tc>
          <w:tcPr>
            <w:tcW w:w="275" w:type="pct"/>
            <w:tcMar>
              <w:top w:w="15" w:type="dxa"/>
              <w:left w:w="15" w:type="dxa"/>
              <w:bottom w:w="15" w:type="dxa"/>
              <w:right w:w="15" w:type="dxa"/>
            </w:tcMar>
            <w:hideMark/>
          </w:tcPr>
          <w:p w14:paraId="6A3A0232" w14:textId="77777777" w:rsidR="0019250B" w:rsidRPr="001516FA" w:rsidRDefault="0019250B" w:rsidP="00A81CCD">
            <w:pPr>
              <w:jc w:val="both"/>
              <w:rPr>
                <w:rFonts w:asciiTheme="minorHAnsi" w:hAnsiTheme="minorHAnsi" w:cstheme="minorHAnsi"/>
                <w:sz w:val="22"/>
                <w:szCs w:val="22"/>
                <w:lang w:val="en-GB"/>
              </w:rPr>
            </w:pPr>
            <w:r w:rsidRPr="001516FA">
              <w:rPr>
                <w:rFonts w:asciiTheme="minorHAnsi" w:hAnsiTheme="minorHAnsi" w:cstheme="minorHAnsi"/>
                <w:sz w:val="22"/>
                <w:szCs w:val="22"/>
                <w:lang w:val="en-GB"/>
              </w:rPr>
              <w:t>9</w:t>
            </w:r>
          </w:p>
        </w:tc>
        <w:tc>
          <w:tcPr>
            <w:tcW w:w="4725" w:type="pct"/>
            <w:tcMar>
              <w:top w:w="15" w:type="dxa"/>
              <w:left w:w="15" w:type="dxa"/>
              <w:bottom w:w="15" w:type="dxa"/>
              <w:right w:w="15" w:type="dxa"/>
            </w:tcMar>
            <w:hideMark/>
          </w:tcPr>
          <w:p w14:paraId="4E731945" w14:textId="77777777" w:rsidR="0019250B" w:rsidRPr="001516FA" w:rsidRDefault="0019250B" w:rsidP="00A81CCD">
            <w:pPr>
              <w:jc w:val="both"/>
              <w:rPr>
                <w:rFonts w:asciiTheme="minorHAnsi" w:hAnsiTheme="minorHAnsi" w:cstheme="minorHAnsi"/>
                <w:sz w:val="22"/>
                <w:szCs w:val="22"/>
                <w:lang w:val="en-GB"/>
              </w:rPr>
            </w:pPr>
            <w:r w:rsidRPr="001516FA">
              <w:rPr>
                <w:rFonts w:asciiTheme="minorHAnsi" w:hAnsiTheme="minorHAnsi" w:cstheme="minorHAnsi"/>
                <w:sz w:val="22"/>
                <w:szCs w:val="22"/>
                <w:lang w:val="en-GB"/>
              </w:rPr>
              <w:t>help-seeking behavior/</w:t>
            </w:r>
          </w:p>
        </w:tc>
      </w:tr>
      <w:tr w:rsidR="0019250B" w:rsidRPr="001516FA" w14:paraId="5416034E" w14:textId="77777777" w:rsidTr="00A81CCD">
        <w:trPr>
          <w:trHeight w:val="1115"/>
        </w:trPr>
        <w:tc>
          <w:tcPr>
            <w:tcW w:w="275" w:type="pct"/>
            <w:tcMar>
              <w:top w:w="15" w:type="dxa"/>
              <w:left w:w="15" w:type="dxa"/>
              <w:bottom w:w="15" w:type="dxa"/>
              <w:right w:w="15" w:type="dxa"/>
            </w:tcMar>
            <w:hideMark/>
          </w:tcPr>
          <w:p w14:paraId="1EE58C0E" w14:textId="77777777" w:rsidR="0019250B" w:rsidRPr="001516FA" w:rsidRDefault="0019250B" w:rsidP="00A81CCD">
            <w:pPr>
              <w:jc w:val="both"/>
              <w:rPr>
                <w:rFonts w:asciiTheme="minorHAnsi" w:hAnsiTheme="minorHAnsi" w:cstheme="minorHAnsi"/>
                <w:sz w:val="22"/>
                <w:szCs w:val="22"/>
                <w:lang w:val="en-GB"/>
              </w:rPr>
            </w:pPr>
            <w:r w:rsidRPr="001516FA">
              <w:rPr>
                <w:rFonts w:asciiTheme="minorHAnsi" w:hAnsiTheme="minorHAnsi" w:cstheme="minorHAnsi"/>
                <w:sz w:val="22"/>
                <w:szCs w:val="22"/>
                <w:lang w:val="en-GB"/>
              </w:rPr>
              <w:t>10</w:t>
            </w:r>
          </w:p>
        </w:tc>
        <w:tc>
          <w:tcPr>
            <w:tcW w:w="4725" w:type="pct"/>
            <w:tcMar>
              <w:top w:w="15" w:type="dxa"/>
              <w:left w:w="15" w:type="dxa"/>
              <w:bottom w:w="15" w:type="dxa"/>
              <w:right w:w="15" w:type="dxa"/>
            </w:tcMar>
            <w:hideMark/>
          </w:tcPr>
          <w:p w14:paraId="673AC149" w14:textId="77777777" w:rsidR="0019250B" w:rsidRPr="001516FA" w:rsidRDefault="0019250B" w:rsidP="00A81CCD">
            <w:pPr>
              <w:jc w:val="both"/>
              <w:rPr>
                <w:rFonts w:asciiTheme="minorHAnsi" w:hAnsiTheme="minorHAnsi" w:cstheme="minorHAnsi"/>
                <w:sz w:val="22"/>
                <w:szCs w:val="22"/>
                <w:lang w:val="en-GB"/>
              </w:rPr>
            </w:pPr>
            <w:r w:rsidRPr="001516FA">
              <w:rPr>
                <w:rFonts w:asciiTheme="minorHAnsi" w:hAnsiTheme="minorHAnsi" w:cstheme="minorHAnsi"/>
                <w:sz w:val="22"/>
                <w:szCs w:val="22"/>
                <w:lang w:val="en-GB"/>
              </w:rPr>
              <w:t>((Service* or hospital* or care or help or treatment) adj4 utili?ation).mp. [mp=title, abstract, original title, name of substance word, subject heading word, floating sub-heading word, keyword heading word, organism supplementary concept word, protocol supplementary concept word, rare disease supplementary concept word, unique identifier, synonyms]</w:t>
            </w:r>
          </w:p>
        </w:tc>
      </w:tr>
      <w:tr w:rsidR="0019250B" w:rsidRPr="001516FA" w14:paraId="665F7C2D" w14:textId="77777777" w:rsidTr="00A81CCD">
        <w:trPr>
          <w:trHeight w:val="947"/>
        </w:trPr>
        <w:tc>
          <w:tcPr>
            <w:tcW w:w="275" w:type="pct"/>
            <w:tcMar>
              <w:top w:w="15" w:type="dxa"/>
              <w:left w:w="15" w:type="dxa"/>
              <w:bottom w:w="15" w:type="dxa"/>
              <w:right w:w="15" w:type="dxa"/>
            </w:tcMar>
            <w:hideMark/>
          </w:tcPr>
          <w:p w14:paraId="6B89B5DA" w14:textId="77777777" w:rsidR="0019250B" w:rsidRPr="001516FA" w:rsidRDefault="0019250B" w:rsidP="00A81CCD">
            <w:pPr>
              <w:jc w:val="both"/>
              <w:rPr>
                <w:rFonts w:asciiTheme="minorHAnsi" w:hAnsiTheme="minorHAnsi" w:cstheme="minorHAnsi"/>
                <w:sz w:val="22"/>
                <w:szCs w:val="22"/>
                <w:lang w:val="en-GB"/>
              </w:rPr>
            </w:pPr>
            <w:r w:rsidRPr="001516FA">
              <w:rPr>
                <w:rFonts w:asciiTheme="minorHAnsi" w:hAnsiTheme="minorHAnsi" w:cstheme="minorHAnsi"/>
                <w:sz w:val="22"/>
                <w:szCs w:val="22"/>
                <w:lang w:val="en-GB"/>
              </w:rPr>
              <w:t>11</w:t>
            </w:r>
          </w:p>
        </w:tc>
        <w:tc>
          <w:tcPr>
            <w:tcW w:w="4725" w:type="pct"/>
            <w:tcMar>
              <w:top w:w="15" w:type="dxa"/>
              <w:left w:w="15" w:type="dxa"/>
              <w:bottom w:w="15" w:type="dxa"/>
              <w:right w:w="15" w:type="dxa"/>
            </w:tcMar>
            <w:hideMark/>
          </w:tcPr>
          <w:p w14:paraId="1D126954" w14:textId="77777777" w:rsidR="0019250B" w:rsidRPr="001516FA" w:rsidRDefault="0019250B" w:rsidP="00A81CCD">
            <w:pPr>
              <w:jc w:val="both"/>
              <w:rPr>
                <w:rFonts w:asciiTheme="minorHAnsi" w:hAnsiTheme="minorHAnsi" w:cstheme="minorHAnsi"/>
                <w:sz w:val="22"/>
                <w:szCs w:val="22"/>
                <w:lang w:val="en-GB"/>
              </w:rPr>
            </w:pPr>
            <w:r w:rsidRPr="001516FA">
              <w:rPr>
                <w:rFonts w:asciiTheme="minorHAnsi" w:hAnsiTheme="minorHAnsi" w:cstheme="minorHAnsi"/>
                <w:sz w:val="22"/>
                <w:szCs w:val="22"/>
                <w:lang w:val="en-GB"/>
              </w:rPr>
              <w:t>((Service* or hospital* or care or help or treatment) adj4 'use').mp. [mp=title, abstract, original title, name of substance word, subject heading word, floating sub-heading word, keyword heading word, organism supplementary concept word, protocol supplementary concept word, rare disease supplementary concept word, unique identifier, synonyms]</w:t>
            </w:r>
          </w:p>
        </w:tc>
      </w:tr>
      <w:tr w:rsidR="0019250B" w:rsidRPr="001516FA" w14:paraId="0C91FA54" w14:textId="77777777" w:rsidTr="00A81CCD">
        <w:trPr>
          <w:trHeight w:val="802"/>
        </w:trPr>
        <w:tc>
          <w:tcPr>
            <w:tcW w:w="275" w:type="pct"/>
            <w:tcMar>
              <w:top w:w="15" w:type="dxa"/>
              <w:left w:w="15" w:type="dxa"/>
              <w:bottom w:w="15" w:type="dxa"/>
              <w:right w:w="15" w:type="dxa"/>
            </w:tcMar>
            <w:hideMark/>
          </w:tcPr>
          <w:p w14:paraId="782BC12E" w14:textId="77777777" w:rsidR="0019250B" w:rsidRPr="001516FA" w:rsidRDefault="0019250B" w:rsidP="00A81CCD">
            <w:pPr>
              <w:jc w:val="both"/>
              <w:rPr>
                <w:rFonts w:asciiTheme="minorHAnsi" w:hAnsiTheme="minorHAnsi" w:cstheme="minorHAnsi"/>
                <w:sz w:val="22"/>
                <w:szCs w:val="22"/>
                <w:lang w:val="en-GB"/>
              </w:rPr>
            </w:pPr>
            <w:r w:rsidRPr="001516FA">
              <w:rPr>
                <w:rFonts w:asciiTheme="minorHAnsi" w:hAnsiTheme="minorHAnsi" w:cstheme="minorHAnsi"/>
                <w:sz w:val="22"/>
                <w:szCs w:val="22"/>
                <w:lang w:val="en-GB"/>
              </w:rPr>
              <w:t>12</w:t>
            </w:r>
          </w:p>
        </w:tc>
        <w:tc>
          <w:tcPr>
            <w:tcW w:w="4725" w:type="pct"/>
            <w:tcMar>
              <w:top w:w="15" w:type="dxa"/>
              <w:left w:w="15" w:type="dxa"/>
              <w:bottom w:w="15" w:type="dxa"/>
              <w:right w:w="15" w:type="dxa"/>
            </w:tcMar>
            <w:hideMark/>
          </w:tcPr>
          <w:p w14:paraId="419F050F" w14:textId="77777777" w:rsidR="0019250B" w:rsidRPr="001516FA" w:rsidRDefault="0019250B" w:rsidP="00A81CCD">
            <w:pPr>
              <w:jc w:val="both"/>
              <w:rPr>
                <w:rFonts w:asciiTheme="minorHAnsi" w:hAnsiTheme="minorHAnsi" w:cstheme="minorHAnsi"/>
                <w:sz w:val="22"/>
                <w:szCs w:val="22"/>
                <w:lang w:val="en-GB"/>
              </w:rPr>
            </w:pPr>
            <w:r w:rsidRPr="001516FA">
              <w:rPr>
                <w:rFonts w:asciiTheme="minorHAnsi" w:hAnsiTheme="minorHAnsi" w:cstheme="minorHAnsi"/>
                <w:sz w:val="22"/>
                <w:szCs w:val="22"/>
                <w:lang w:val="en-GB"/>
              </w:rPr>
              <w:t>((Service* or hospital* or care or help or treatment) adj4 contact*).mp. [mp=title, abstract, original title, name of substance word, subject heading word, floating sub-heading word, keyword heading word, organism supplementary concept word, protocol supplementary concept word, rare disease supplementary concept word, unique identifier, synonyms]</w:t>
            </w:r>
          </w:p>
        </w:tc>
      </w:tr>
      <w:tr w:rsidR="0019250B" w:rsidRPr="001516FA" w14:paraId="016C6415" w14:textId="77777777" w:rsidTr="00A81CCD">
        <w:trPr>
          <w:trHeight w:val="1328"/>
        </w:trPr>
        <w:tc>
          <w:tcPr>
            <w:tcW w:w="275" w:type="pct"/>
            <w:tcMar>
              <w:top w:w="15" w:type="dxa"/>
              <w:left w:w="15" w:type="dxa"/>
              <w:bottom w:w="15" w:type="dxa"/>
              <w:right w:w="15" w:type="dxa"/>
            </w:tcMar>
            <w:hideMark/>
          </w:tcPr>
          <w:p w14:paraId="573D0EE1" w14:textId="77777777" w:rsidR="0019250B" w:rsidRPr="001516FA" w:rsidRDefault="0019250B" w:rsidP="00A81CCD">
            <w:pPr>
              <w:jc w:val="both"/>
              <w:rPr>
                <w:rFonts w:asciiTheme="minorHAnsi" w:hAnsiTheme="minorHAnsi" w:cstheme="minorHAnsi"/>
                <w:sz w:val="22"/>
                <w:szCs w:val="22"/>
                <w:lang w:val="en-GB"/>
              </w:rPr>
            </w:pPr>
            <w:r w:rsidRPr="001516FA">
              <w:rPr>
                <w:rFonts w:asciiTheme="minorHAnsi" w:hAnsiTheme="minorHAnsi" w:cstheme="minorHAnsi"/>
                <w:sz w:val="22"/>
                <w:szCs w:val="22"/>
                <w:lang w:val="en-GB"/>
              </w:rPr>
              <w:t>13</w:t>
            </w:r>
          </w:p>
        </w:tc>
        <w:tc>
          <w:tcPr>
            <w:tcW w:w="4725" w:type="pct"/>
            <w:tcMar>
              <w:top w:w="15" w:type="dxa"/>
              <w:left w:w="15" w:type="dxa"/>
              <w:bottom w:w="15" w:type="dxa"/>
              <w:right w:w="15" w:type="dxa"/>
            </w:tcMar>
            <w:hideMark/>
          </w:tcPr>
          <w:p w14:paraId="5C70A793" w14:textId="77777777" w:rsidR="0019250B" w:rsidRPr="001516FA" w:rsidRDefault="0019250B" w:rsidP="00A81CCD">
            <w:pPr>
              <w:jc w:val="both"/>
              <w:rPr>
                <w:rFonts w:asciiTheme="minorHAnsi" w:hAnsiTheme="minorHAnsi" w:cstheme="minorHAnsi"/>
                <w:sz w:val="22"/>
                <w:szCs w:val="22"/>
                <w:lang w:val="en-GB"/>
              </w:rPr>
            </w:pPr>
            <w:r w:rsidRPr="001516FA">
              <w:rPr>
                <w:rFonts w:asciiTheme="minorHAnsi" w:hAnsiTheme="minorHAnsi" w:cstheme="minorHAnsi"/>
                <w:sz w:val="22"/>
                <w:szCs w:val="22"/>
                <w:lang w:val="en-GB"/>
              </w:rPr>
              <w:t>((Service* or hospital* or care or help or treatment) adj5 access*).mp. [mp=title, abstract, original title, name of substance word, subject heading word, floating sub-heading word, keyword heading word, organism supplementary concept word, protocol supplementary concept word, rare disease supplementary concept word, unique identifier, synonyms]</w:t>
            </w:r>
          </w:p>
          <w:p w14:paraId="68D9AA6F" w14:textId="77777777" w:rsidR="0019250B" w:rsidRPr="001516FA" w:rsidRDefault="0019250B" w:rsidP="00A81CCD">
            <w:pPr>
              <w:jc w:val="both"/>
              <w:rPr>
                <w:rFonts w:asciiTheme="minorHAnsi" w:hAnsiTheme="minorHAnsi" w:cstheme="minorHAnsi"/>
                <w:sz w:val="22"/>
                <w:szCs w:val="22"/>
                <w:lang w:val="en-GB"/>
              </w:rPr>
            </w:pPr>
          </w:p>
        </w:tc>
      </w:tr>
      <w:tr w:rsidR="0019250B" w:rsidRPr="001516FA" w14:paraId="274FD47C" w14:textId="77777777" w:rsidTr="00A81CCD">
        <w:trPr>
          <w:trHeight w:val="1105"/>
        </w:trPr>
        <w:tc>
          <w:tcPr>
            <w:tcW w:w="275" w:type="pct"/>
            <w:tcMar>
              <w:top w:w="15" w:type="dxa"/>
              <w:left w:w="15" w:type="dxa"/>
              <w:bottom w:w="15" w:type="dxa"/>
              <w:right w:w="15" w:type="dxa"/>
            </w:tcMar>
            <w:hideMark/>
          </w:tcPr>
          <w:p w14:paraId="3648217E" w14:textId="77777777" w:rsidR="0019250B" w:rsidRPr="001516FA" w:rsidRDefault="0019250B" w:rsidP="00A81CCD">
            <w:pPr>
              <w:jc w:val="both"/>
              <w:rPr>
                <w:rFonts w:asciiTheme="minorHAnsi" w:hAnsiTheme="minorHAnsi" w:cstheme="minorHAnsi"/>
                <w:sz w:val="22"/>
                <w:szCs w:val="22"/>
                <w:lang w:val="en-GB"/>
              </w:rPr>
            </w:pPr>
            <w:r w:rsidRPr="001516FA">
              <w:rPr>
                <w:rFonts w:asciiTheme="minorHAnsi" w:hAnsiTheme="minorHAnsi" w:cstheme="minorHAnsi"/>
                <w:sz w:val="22"/>
                <w:szCs w:val="22"/>
                <w:lang w:val="en-GB"/>
              </w:rPr>
              <w:lastRenderedPageBreak/>
              <w:t>14</w:t>
            </w:r>
          </w:p>
        </w:tc>
        <w:tc>
          <w:tcPr>
            <w:tcW w:w="4725" w:type="pct"/>
            <w:tcMar>
              <w:top w:w="15" w:type="dxa"/>
              <w:left w:w="15" w:type="dxa"/>
              <w:bottom w:w="15" w:type="dxa"/>
              <w:right w:w="15" w:type="dxa"/>
            </w:tcMar>
            <w:hideMark/>
          </w:tcPr>
          <w:p w14:paraId="0839AA88" w14:textId="77777777" w:rsidR="0019250B" w:rsidRPr="001516FA" w:rsidRDefault="0019250B" w:rsidP="00A81CCD">
            <w:pPr>
              <w:jc w:val="both"/>
              <w:rPr>
                <w:rFonts w:asciiTheme="minorHAnsi" w:hAnsiTheme="minorHAnsi" w:cstheme="minorHAnsi"/>
                <w:sz w:val="22"/>
                <w:szCs w:val="22"/>
                <w:lang w:val="en-GB"/>
              </w:rPr>
            </w:pPr>
            <w:r w:rsidRPr="001516FA">
              <w:rPr>
                <w:rFonts w:asciiTheme="minorHAnsi" w:hAnsiTheme="minorHAnsi" w:cstheme="minorHAnsi"/>
                <w:sz w:val="22"/>
                <w:szCs w:val="22"/>
                <w:lang w:val="en-GB"/>
              </w:rPr>
              <w:t>((Service* or care or help or treatment) adj3 seek*).mp. [mp=title, abstract, original title, name of substance word, subject heading word, floating sub-heading word, keyword heading word, organism supplementary concept word, protocol supplementary concept word, rare disease supplementary concept word, unique identifier, synonyms]</w:t>
            </w:r>
          </w:p>
        </w:tc>
      </w:tr>
      <w:tr w:rsidR="0019250B" w:rsidRPr="001516FA" w14:paraId="4558F787" w14:textId="77777777" w:rsidTr="00A81CCD">
        <w:trPr>
          <w:trHeight w:val="951"/>
        </w:trPr>
        <w:tc>
          <w:tcPr>
            <w:tcW w:w="275" w:type="pct"/>
            <w:tcMar>
              <w:top w:w="15" w:type="dxa"/>
              <w:left w:w="15" w:type="dxa"/>
              <w:bottom w:w="15" w:type="dxa"/>
              <w:right w:w="15" w:type="dxa"/>
            </w:tcMar>
            <w:hideMark/>
          </w:tcPr>
          <w:p w14:paraId="3C9771EA" w14:textId="77777777" w:rsidR="0019250B" w:rsidRPr="001516FA" w:rsidRDefault="0019250B" w:rsidP="00A81CCD">
            <w:pPr>
              <w:jc w:val="both"/>
              <w:rPr>
                <w:rFonts w:asciiTheme="minorHAnsi" w:hAnsiTheme="minorHAnsi" w:cstheme="minorHAnsi"/>
                <w:sz w:val="22"/>
                <w:szCs w:val="22"/>
                <w:lang w:val="en-GB"/>
              </w:rPr>
            </w:pPr>
            <w:r w:rsidRPr="001516FA">
              <w:rPr>
                <w:rFonts w:asciiTheme="minorHAnsi" w:hAnsiTheme="minorHAnsi" w:cstheme="minorHAnsi"/>
                <w:sz w:val="22"/>
                <w:szCs w:val="22"/>
                <w:lang w:val="en-GB"/>
              </w:rPr>
              <w:t>15</w:t>
            </w:r>
          </w:p>
        </w:tc>
        <w:tc>
          <w:tcPr>
            <w:tcW w:w="4725" w:type="pct"/>
            <w:tcMar>
              <w:top w:w="15" w:type="dxa"/>
              <w:left w:w="15" w:type="dxa"/>
              <w:bottom w:w="15" w:type="dxa"/>
              <w:right w:w="15" w:type="dxa"/>
            </w:tcMar>
            <w:hideMark/>
          </w:tcPr>
          <w:p w14:paraId="18F9E1D2" w14:textId="77777777" w:rsidR="0019250B" w:rsidRPr="001516FA" w:rsidRDefault="0019250B" w:rsidP="00A81CCD">
            <w:pPr>
              <w:jc w:val="both"/>
              <w:rPr>
                <w:rFonts w:asciiTheme="minorHAnsi" w:hAnsiTheme="minorHAnsi" w:cstheme="minorHAnsi"/>
                <w:sz w:val="22"/>
                <w:szCs w:val="22"/>
                <w:lang w:val="en-GB"/>
              </w:rPr>
            </w:pPr>
            <w:r w:rsidRPr="001516FA">
              <w:rPr>
                <w:rFonts w:asciiTheme="minorHAnsi" w:hAnsiTheme="minorHAnsi" w:cstheme="minorHAnsi"/>
                <w:sz w:val="22"/>
                <w:szCs w:val="22"/>
                <w:lang w:val="en-GB"/>
              </w:rPr>
              <w:t>((Service* or care or help or treatment) adj4 (using or user or usage)).mp. [mp=title, abstract, original title, name of substance word, subject heading word, floating sub-heading word, keyword heading word, organism supplementary concept word, protocol supplementary concept word, rare disease supplementary concept word, unique identifier, synonyms]</w:t>
            </w:r>
          </w:p>
        </w:tc>
      </w:tr>
      <w:tr w:rsidR="0019250B" w:rsidRPr="001516FA" w14:paraId="3A089F60" w14:textId="77777777" w:rsidTr="00A81CCD">
        <w:trPr>
          <w:trHeight w:val="1094"/>
        </w:trPr>
        <w:tc>
          <w:tcPr>
            <w:tcW w:w="275" w:type="pct"/>
            <w:tcMar>
              <w:top w:w="15" w:type="dxa"/>
              <w:left w:w="15" w:type="dxa"/>
              <w:bottom w:w="15" w:type="dxa"/>
              <w:right w:w="15" w:type="dxa"/>
            </w:tcMar>
            <w:hideMark/>
          </w:tcPr>
          <w:p w14:paraId="011CBF67" w14:textId="77777777" w:rsidR="0019250B" w:rsidRPr="001516FA" w:rsidRDefault="0019250B" w:rsidP="00A81CCD">
            <w:pPr>
              <w:jc w:val="both"/>
              <w:rPr>
                <w:rFonts w:asciiTheme="minorHAnsi" w:hAnsiTheme="minorHAnsi" w:cstheme="minorHAnsi"/>
                <w:sz w:val="22"/>
                <w:szCs w:val="22"/>
                <w:lang w:val="en-GB"/>
              </w:rPr>
            </w:pPr>
            <w:r w:rsidRPr="001516FA">
              <w:rPr>
                <w:rFonts w:asciiTheme="minorHAnsi" w:hAnsiTheme="minorHAnsi" w:cstheme="minorHAnsi"/>
                <w:sz w:val="22"/>
                <w:szCs w:val="22"/>
                <w:lang w:val="en-GB"/>
              </w:rPr>
              <w:t>16</w:t>
            </w:r>
          </w:p>
        </w:tc>
        <w:tc>
          <w:tcPr>
            <w:tcW w:w="4725" w:type="pct"/>
            <w:tcMar>
              <w:top w:w="15" w:type="dxa"/>
              <w:left w:w="15" w:type="dxa"/>
              <w:bottom w:w="15" w:type="dxa"/>
              <w:right w:w="15" w:type="dxa"/>
            </w:tcMar>
            <w:hideMark/>
          </w:tcPr>
          <w:p w14:paraId="46E77F3A" w14:textId="77777777" w:rsidR="0019250B" w:rsidRPr="001516FA" w:rsidRDefault="0019250B" w:rsidP="00A81CCD">
            <w:pPr>
              <w:jc w:val="both"/>
              <w:rPr>
                <w:rFonts w:asciiTheme="minorHAnsi" w:hAnsiTheme="minorHAnsi" w:cstheme="minorHAnsi"/>
                <w:sz w:val="22"/>
                <w:szCs w:val="22"/>
                <w:lang w:val="en-GB"/>
              </w:rPr>
            </w:pPr>
            <w:r w:rsidRPr="001516FA">
              <w:rPr>
                <w:rFonts w:asciiTheme="minorHAnsi" w:hAnsiTheme="minorHAnsi" w:cstheme="minorHAnsi"/>
                <w:sz w:val="22"/>
                <w:szCs w:val="22"/>
                <w:lang w:val="en-GB"/>
              </w:rPr>
              <w:t>Contact coverage.mp. [mp=title, abstract, original title, name of substance word, subject heading word, floating sub-heading word, keyword heading word, organism supplementary concept word, protocol supplementary concept word, rare disease supplementary concept word, unique identifier, synonyms]</w:t>
            </w:r>
          </w:p>
        </w:tc>
      </w:tr>
      <w:tr w:rsidR="0019250B" w:rsidRPr="001516FA" w14:paraId="7BBBC25B" w14:textId="77777777" w:rsidTr="00A81CCD">
        <w:trPr>
          <w:trHeight w:val="262"/>
        </w:trPr>
        <w:tc>
          <w:tcPr>
            <w:tcW w:w="275" w:type="pct"/>
            <w:tcMar>
              <w:top w:w="15" w:type="dxa"/>
              <w:left w:w="15" w:type="dxa"/>
              <w:bottom w:w="15" w:type="dxa"/>
              <w:right w:w="15" w:type="dxa"/>
            </w:tcMar>
            <w:hideMark/>
          </w:tcPr>
          <w:p w14:paraId="77D6F9DE" w14:textId="77777777" w:rsidR="0019250B" w:rsidRPr="001516FA" w:rsidRDefault="0019250B" w:rsidP="00A81CCD">
            <w:pPr>
              <w:jc w:val="both"/>
              <w:rPr>
                <w:rFonts w:asciiTheme="minorHAnsi" w:hAnsiTheme="minorHAnsi" w:cstheme="minorHAnsi"/>
                <w:sz w:val="22"/>
                <w:szCs w:val="22"/>
                <w:lang w:val="en-GB"/>
              </w:rPr>
            </w:pPr>
            <w:r w:rsidRPr="001516FA">
              <w:rPr>
                <w:rFonts w:asciiTheme="minorHAnsi" w:hAnsiTheme="minorHAnsi" w:cstheme="minorHAnsi"/>
                <w:sz w:val="22"/>
                <w:szCs w:val="22"/>
                <w:lang w:val="en-GB"/>
              </w:rPr>
              <w:t>17</w:t>
            </w:r>
          </w:p>
        </w:tc>
        <w:tc>
          <w:tcPr>
            <w:tcW w:w="4725" w:type="pct"/>
            <w:tcMar>
              <w:top w:w="15" w:type="dxa"/>
              <w:left w:w="15" w:type="dxa"/>
              <w:bottom w:w="15" w:type="dxa"/>
              <w:right w:w="15" w:type="dxa"/>
            </w:tcMar>
            <w:hideMark/>
          </w:tcPr>
          <w:p w14:paraId="0D3CAB3E" w14:textId="77777777" w:rsidR="0019250B" w:rsidRPr="001516FA" w:rsidRDefault="0019250B" w:rsidP="00A81CCD">
            <w:pPr>
              <w:jc w:val="both"/>
              <w:rPr>
                <w:rFonts w:asciiTheme="minorHAnsi" w:hAnsiTheme="minorHAnsi" w:cstheme="minorHAnsi"/>
                <w:sz w:val="22"/>
                <w:szCs w:val="22"/>
                <w:lang w:val="en-GB"/>
              </w:rPr>
            </w:pPr>
            <w:r w:rsidRPr="001516FA">
              <w:rPr>
                <w:rFonts w:asciiTheme="minorHAnsi" w:hAnsiTheme="minorHAnsi" w:cstheme="minorHAnsi"/>
                <w:sz w:val="22"/>
                <w:szCs w:val="22"/>
                <w:lang w:val="en-GB"/>
              </w:rPr>
              <w:t>9 or 10 or 11 or 12 or 13 or 14 or 15 or 16</w:t>
            </w:r>
          </w:p>
          <w:p w14:paraId="6B822B15" w14:textId="77777777" w:rsidR="0019250B" w:rsidRPr="001516FA" w:rsidRDefault="0019250B" w:rsidP="00A81CCD">
            <w:pPr>
              <w:jc w:val="both"/>
              <w:rPr>
                <w:rFonts w:asciiTheme="minorHAnsi" w:hAnsiTheme="minorHAnsi" w:cstheme="minorHAnsi"/>
                <w:sz w:val="22"/>
                <w:szCs w:val="22"/>
                <w:lang w:val="en-GB"/>
              </w:rPr>
            </w:pPr>
          </w:p>
        </w:tc>
      </w:tr>
      <w:tr w:rsidR="0019250B" w:rsidRPr="001516FA" w14:paraId="19E6D8CC" w14:textId="77777777" w:rsidTr="00A81CCD">
        <w:trPr>
          <w:trHeight w:val="2685"/>
        </w:trPr>
        <w:tc>
          <w:tcPr>
            <w:tcW w:w="275" w:type="pct"/>
            <w:tcMar>
              <w:top w:w="15" w:type="dxa"/>
              <w:left w:w="15" w:type="dxa"/>
              <w:bottom w:w="15" w:type="dxa"/>
              <w:right w:w="15" w:type="dxa"/>
            </w:tcMar>
            <w:hideMark/>
          </w:tcPr>
          <w:p w14:paraId="6D1C1577" w14:textId="77777777" w:rsidR="0019250B" w:rsidRPr="001516FA" w:rsidRDefault="0019250B" w:rsidP="00A81CCD">
            <w:pPr>
              <w:jc w:val="both"/>
              <w:rPr>
                <w:rFonts w:asciiTheme="minorHAnsi" w:hAnsiTheme="minorHAnsi" w:cstheme="minorHAnsi"/>
                <w:sz w:val="22"/>
                <w:szCs w:val="22"/>
                <w:lang w:val="en-GB"/>
              </w:rPr>
            </w:pPr>
            <w:r w:rsidRPr="001516FA">
              <w:rPr>
                <w:rFonts w:asciiTheme="minorHAnsi" w:hAnsiTheme="minorHAnsi" w:cstheme="minorHAnsi"/>
                <w:sz w:val="22"/>
                <w:szCs w:val="22"/>
                <w:lang w:val="en-GB"/>
              </w:rPr>
              <w:t>18</w:t>
            </w:r>
          </w:p>
        </w:tc>
        <w:tc>
          <w:tcPr>
            <w:tcW w:w="4725" w:type="pct"/>
            <w:tcMar>
              <w:top w:w="15" w:type="dxa"/>
              <w:left w:w="15" w:type="dxa"/>
              <w:bottom w:w="15" w:type="dxa"/>
              <w:right w:w="15" w:type="dxa"/>
            </w:tcMar>
            <w:hideMark/>
          </w:tcPr>
          <w:p w14:paraId="69707289" w14:textId="77777777" w:rsidR="0019250B" w:rsidRPr="001516FA" w:rsidRDefault="0019250B" w:rsidP="00A81CCD">
            <w:pPr>
              <w:jc w:val="both"/>
              <w:rPr>
                <w:rFonts w:asciiTheme="minorHAnsi" w:hAnsiTheme="minorHAnsi" w:cstheme="minorHAnsi"/>
                <w:sz w:val="22"/>
                <w:szCs w:val="22"/>
                <w:lang w:val="en-GB"/>
              </w:rPr>
            </w:pPr>
            <w:r w:rsidRPr="001516FA">
              <w:rPr>
                <w:rFonts w:asciiTheme="minorHAnsi" w:hAnsiTheme="minorHAnsi" w:cstheme="minorHAnsi"/>
                <w:sz w:val="22"/>
                <w:szCs w:val="22"/>
                <w:lang w:val="en-GB"/>
              </w:rPr>
              <w:t xml:space="preserve">(afghanistan or albania or algeria or american samoa or angola or argentina or armenia or armenian or azerbaijan or bangladesh or republic of belarus or belarus or byelarus or belorussia or byelorussian or belize or british honduras or benin or dahomey or bhutan or bolivia or "bosnia and herzegovina" or bosnia or herzegovina or botswana or bechuanaland or brazil or brasil or bulgaria or burkina faso or burkina fasso or upper volta or burundi or urundi or cabo verde or cape verde or cambodia or kampuchea or khmer republic or cameroon or cameron or cameroun or central african republic or ubangi shari or chad or china or colombia or comoros or comoro islands or iles comores or mayotte or democratic republic of the congo or democratic republic congo or congo or zaire or costa rica or "cote d’ivoire" or "cote d’ ivoire" or cote divoire or cote d ivoire or ivory coast or cuba or djibouti or french somaliland or dominica or dominican republic or ecuador or egypt or united arab republic or el salvador or equatorial guinea or spanish guinea or eritrea or eswatini or swaziland or ethiopia or fiji or gabon or gabonese republic or gambia or "georgia (republic)" or georgian or ghana or gold coast or grenada or guatemala or guinea or guinea bissau or guyana or british guiana or haiti or hispaniola or honduras or india or indonesia or timor or iran or iraq or isle of man or jamaica or jordan or kazakhstan or kazakh or kenya or "democratic people’s republic of korea" or north korea or korea or kosovo or kyrgyzstan or kirghizia or kirgizstan or kyrgyz republic or kirghiz or laos or lao pdr or "lao people's democratic republic" or lebanon or lebanese republic or lesotho or basutoland or liberia or libya or libyan arab jamahiriya or republic of north macedonia or macedonia or madagascar or malagasy republic or malawi or nyasaland or malaysia or malay federation or malaya federation or maldives or indian ocean islands or indian ocean or mali or micronesia or federated states of micronesia or kiribati or marshall islands or tuvalu or mauritania or mexico or moldova or moldovian or mongolia or montenegro or morocco or ifni or mozambique or portuguese east africa or myanmar or burma or namibia or nepal or nicaragua or niger or nigeria or pakistan or papua new guinea or new guinea or paraguay or peru or philippines or philipines or phillipines or phillippines or russia or russian federation or ussr or soviet union or union of soviet socialist republics or rwanda or ruanda or samoa or pacific islands or polynesia or samoan islands or navigator island or navigator islands or "sao tome and principe" or senegal or serbia or sierra leone or melanesia or solomon island or solomon islands or norfolk island or norfolk islands or somalia or south africa or south sudan or sri lanka or ceylon or saint lucia or "st. lucia" or "saint vincent and the grenadines" or saint vincent or "st. vincent" or grenadines or sudan or suriname or surinam or dutch guiana or netherlands guiana or syria or syrian arab republic or tajikistan or tadjikistan or tadzhikistan or tadzhik or tanzania or tanganyika or thailand or siam or timor leste or east timor or togo or togolese republic or tonga or tunisia or turkey or turkmenistan or turkmen or uganda or ukraine or uzbekistan or uzbek or vanuatu or new hebrides or venezuela or vietnam or viet nam or middle east or west bank or gaza or palestine or yemen or yugoslavia or zambia or zimbabwe or northern rhodesia or global south or africa south of the sahara or sub-saharan africa or subsaharan africa or africa, central or central africa or africa, northern or north africa or northern africa or magreb or maghrib or sahara or africa, southern or </w:t>
            </w:r>
            <w:r w:rsidRPr="001516FA">
              <w:rPr>
                <w:rFonts w:asciiTheme="minorHAnsi" w:hAnsiTheme="minorHAnsi" w:cstheme="minorHAnsi"/>
                <w:sz w:val="22"/>
                <w:szCs w:val="22"/>
                <w:lang w:val="en-GB"/>
              </w:rPr>
              <w:lastRenderedPageBreak/>
              <w:t>southern africa or africa, eastern or east africa or eastern africa or africa, western or west africa or western africa or west indies or indian ocean islands or caribbean or central america or latin america or "south and central america" or south america or asia, central or central asia or asia, northern or north asia or northern asia or asia, southeastern or southeastern asia or south eastern asia or southeast asia or south east asia or asia, western or western asia or europe, eastern or east europe or eastern europe or developing country or developing countries or developing nation? or developing population? or developing world or less developed countr* or less developed nation? or less developed population? or less developed world or lesser developed countr* or lesser developed nation? or lesser developed population? or lesser developed world or under developed countr* or under developed nation? or under developed population? or under developed world or underdeveloped countr* or underdeveloped nation? or underdeveloped population? or underdeveloped world or middle income countr* or middle income nation? or middle income population? or low income countr* or low income nation? or low income population? or lower income countr* or lower income nation? or lower income population? or underserved countr* or underserved nation? or underserved population? or underserved world or under served countr* or under served nation? or under served population? or under served world or deprived countr* or deprived nation? or deprived population? or deprived world or poor countr* or poor nation? or poor population? or poor world or poorer countr* or poorer nation? or poorer population? or poorer world or developing econom* or less developed econom* or lesser developed econom* or under developed econom* or underdeveloped econom* or middle income econom* or low income econom* or lower income econom* or low gdp or low gnp or low gross domestic or low gross national or lower gdp or lower gnp or lower gross domestic or lower gross national or lmic or lmics or third world or lami countr* or transitional countr* or emerging economies or emerging nation?).ti,ab,sh,kf.</w:t>
            </w:r>
          </w:p>
        </w:tc>
      </w:tr>
      <w:tr w:rsidR="0019250B" w:rsidRPr="001516FA" w14:paraId="0CCC3956" w14:textId="77777777" w:rsidTr="00A81CCD">
        <w:trPr>
          <w:trHeight w:val="262"/>
        </w:trPr>
        <w:tc>
          <w:tcPr>
            <w:tcW w:w="275" w:type="pct"/>
            <w:tcMar>
              <w:top w:w="15" w:type="dxa"/>
              <w:left w:w="15" w:type="dxa"/>
              <w:bottom w:w="15" w:type="dxa"/>
              <w:right w:w="15" w:type="dxa"/>
            </w:tcMar>
            <w:hideMark/>
          </w:tcPr>
          <w:p w14:paraId="4817DA95" w14:textId="77777777" w:rsidR="0019250B" w:rsidRPr="001516FA" w:rsidRDefault="0019250B" w:rsidP="00A81CCD">
            <w:pPr>
              <w:jc w:val="both"/>
              <w:rPr>
                <w:rFonts w:asciiTheme="minorHAnsi" w:hAnsiTheme="minorHAnsi" w:cstheme="minorHAnsi"/>
                <w:sz w:val="22"/>
                <w:szCs w:val="22"/>
                <w:lang w:val="en-GB"/>
              </w:rPr>
            </w:pPr>
            <w:r w:rsidRPr="001516FA">
              <w:rPr>
                <w:rFonts w:asciiTheme="minorHAnsi" w:hAnsiTheme="minorHAnsi" w:cstheme="minorHAnsi"/>
                <w:sz w:val="22"/>
                <w:szCs w:val="22"/>
                <w:lang w:val="en-GB"/>
              </w:rPr>
              <w:lastRenderedPageBreak/>
              <w:t>19</w:t>
            </w:r>
          </w:p>
        </w:tc>
        <w:tc>
          <w:tcPr>
            <w:tcW w:w="4725" w:type="pct"/>
            <w:tcMar>
              <w:top w:w="15" w:type="dxa"/>
              <w:left w:w="15" w:type="dxa"/>
              <w:bottom w:w="15" w:type="dxa"/>
              <w:right w:w="15" w:type="dxa"/>
            </w:tcMar>
            <w:hideMark/>
          </w:tcPr>
          <w:p w14:paraId="5629631D" w14:textId="77777777" w:rsidR="0019250B" w:rsidRPr="001516FA" w:rsidRDefault="0019250B" w:rsidP="00A81CCD">
            <w:pPr>
              <w:keepNext/>
              <w:jc w:val="both"/>
              <w:rPr>
                <w:rFonts w:asciiTheme="minorHAnsi" w:hAnsiTheme="minorHAnsi" w:cstheme="minorHAnsi"/>
                <w:sz w:val="22"/>
                <w:szCs w:val="22"/>
                <w:lang w:val="en-GB"/>
              </w:rPr>
            </w:pPr>
            <w:r w:rsidRPr="001516FA">
              <w:rPr>
                <w:rFonts w:asciiTheme="minorHAnsi" w:hAnsiTheme="minorHAnsi" w:cstheme="minorHAnsi"/>
                <w:sz w:val="22"/>
                <w:szCs w:val="22"/>
                <w:lang w:val="en-GB"/>
              </w:rPr>
              <w:t>8 and 17 and 18</w:t>
            </w:r>
          </w:p>
        </w:tc>
      </w:tr>
    </w:tbl>
    <w:p w14:paraId="0D98ED06" w14:textId="77777777" w:rsidR="008835DF" w:rsidRDefault="008835DF" w:rsidP="00610619">
      <w:pPr>
        <w:jc w:val="both"/>
        <w:rPr>
          <w:rFonts w:asciiTheme="minorHAnsi" w:hAnsiTheme="minorHAnsi" w:cstheme="minorHAnsi"/>
          <w:sz w:val="16"/>
          <w:szCs w:val="16"/>
          <w:lang w:val="en-GB"/>
        </w:rPr>
      </w:pPr>
    </w:p>
    <w:p w14:paraId="231BDDFF" w14:textId="5FF67950" w:rsidR="00610619" w:rsidRPr="009D3E30" w:rsidRDefault="00610619" w:rsidP="00610619">
      <w:pPr>
        <w:jc w:val="both"/>
        <w:rPr>
          <w:rFonts w:asciiTheme="minorHAnsi" w:hAnsiTheme="minorHAnsi" w:cstheme="minorHAnsi"/>
          <w:sz w:val="22"/>
          <w:szCs w:val="22"/>
          <w:lang w:val="en-GB"/>
        </w:rPr>
      </w:pPr>
      <w:r w:rsidRPr="009D3E30">
        <w:rPr>
          <w:rFonts w:asciiTheme="minorHAnsi" w:hAnsiTheme="minorHAnsi" w:cstheme="minorHAnsi"/>
          <w:sz w:val="22"/>
          <w:szCs w:val="22"/>
          <w:lang w:val="en-GB"/>
        </w:rPr>
        <w:t>Note: This search strategy was adapted to search APA PsycINFO, Embase, Global health, Cochrane Central, Latin American and Caribbean Health Sciences Literature (LILACS), Scientific Electronic Library Online (SCiELO), and African Journals Online (AJOL).</w:t>
      </w:r>
    </w:p>
    <w:p w14:paraId="51CAA576" w14:textId="77777777" w:rsidR="00065626" w:rsidRDefault="00065626"/>
    <w:sectPr w:rsidR="000656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0B"/>
    <w:rsid w:val="00065626"/>
    <w:rsid w:val="001314EC"/>
    <w:rsid w:val="0019250B"/>
    <w:rsid w:val="00421EC4"/>
    <w:rsid w:val="004240BC"/>
    <w:rsid w:val="005E3432"/>
    <w:rsid w:val="00610619"/>
    <w:rsid w:val="008835DF"/>
    <w:rsid w:val="009D3E3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6F94E14F"/>
  <w15:chartTrackingRefBased/>
  <w15:docId w15:val="{75D48445-F211-EE4A-B330-772A458A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50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1061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1572</Words>
  <Characters>8965</Characters>
  <Application>Microsoft Office Word</Application>
  <DocSecurity>0</DocSecurity>
  <Lines>74</Lines>
  <Paragraphs>21</Paragraphs>
  <ScaleCrop>false</ScaleCrop>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Abhijit Nadkarni</cp:lastModifiedBy>
  <cp:revision>2</cp:revision>
  <dcterms:created xsi:type="dcterms:W3CDTF">2023-07-13T16:45:00Z</dcterms:created>
  <dcterms:modified xsi:type="dcterms:W3CDTF">2023-07-13T16:45:00Z</dcterms:modified>
</cp:coreProperties>
</file>