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E0" w:rsidRDefault="00625BE0" w:rsidP="00EC0D77">
      <w:pPr>
        <w:widowControl w:val="0"/>
        <w:jc w:val="center"/>
        <w:rPr>
          <w:rFonts w:ascii="Tahoma" w:hAnsi="Tahoma" w:cs="Tahoma"/>
          <w:b/>
          <w:bCs/>
          <w:color w:val="3333FF"/>
          <w:sz w:val="32"/>
          <w:szCs w:val="32"/>
          <w:lang w:val="en-GB" w:eastAsia="en-GB"/>
        </w:rPr>
      </w:pPr>
    </w:p>
    <w:p w:rsidR="00625BE0" w:rsidRDefault="00625BE0" w:rsidP="00EC0D77">
      <w:pPr>
        <w:widowControl w:val="0"/>
        <w:jc w:val="center"/>
        <w:rPr>
          <w:rFonts w:ascii="Tahoma" w:hAnsi="Tahoma" w:cs="Tahoma"/>
          <w:b/>
          <w:bCs/>
          <w:color w:val="3333FF"/>
          <w:sz w:val="32"/>
          <w:szCs w:val="32"/>
          <w:lang w:val="en-GB" w:eastAsia="en-GB"/>
        </w:rPr>
      </w:pPr>
    </w:p>
    <w:p w:rsidR="00EC0D77" w:rsidRPr="00054CB4" w:rsidRDefault="00EC0D77" w:rsidP="00EC0D77">
      <w:pPr>
        <w:widowControl w:val="0"/>
        <w:jc w:val="center"/>
        <w:rPr>
          <w:rFonts w:ascii="Tahoma" w:hAnsi="Tahoma" w:cs="Tahoma"/>
          <w:b/>
          <w:bCs/>
          <w:color w:val="3333FF"/>
          <w:sz w:val="32"/>
          <w:szCs w:val="32"/>
          <w:lang w:val="en-GB" w:eastAsia="en-GB"/>
        </w:rPr>
      </w:pPr>
      <w:r w:rsidRPr="00054CB4">
        <w:rPr>
          <w:rFonts w:ascii="Tahoma" w:hAnsi="Tahoma" w:cs="Tahoma"/>
          <w:b/>
          <w:bCs/>
          <w:color w:val="3333FF"/>
          <w:sz w:val="32"/>
          <w:szCs w:val="32"/>
          <w:lang w:val="en-GB" w:eastAsia="en-GB"/>
        </w:rPr>
        <w:t xml:space="preserve">Focus Group Discussion: Recent mothers </w:t>
      </w:r>
    </w:p>
    <w:p w:rsidR="00EC0D77" w:rsidRPr="00054CB4" w:rsidRDefault="004B009C" w:rsidP="004B009C">
      <w:pPr>
        <w:tabs>
          <w:tab w:val="left" w:pos="1752"/>
          <w:tab w:val="left" w:pos="4800"/>
        </w:tabs>
        <w:rPr>
          <w:sz w:val="20"/>
          <w:szCs w:val="20"/>
        </w:rPr>
      </w:pPr>
      <w:r w:rsidRPr="00054CB4">
        <w:rPr>
          <w:sz w:val="20"/>
          <w:szCs w:val="20"/>
        </w:rPr>
        <w:tab/>
      </w:r>
    </w:p>
    <w:p w:rsidR="00EC0D77" w:rsidRPr="00054CB4" w:rsidRDefault="00EC0D77" w:rsidP="00EC0D77">
      <w:pPr>
        <w:pStyle w:val="Heading1"/>
        <w:rPr>
          <w:rFonts w:ascii="Calibri" w:hAnsi="Calibri" w:cs="Tahoma"/>
          <w:bCs w:val="0"/>
          <w:iCs/>
          <w:color w:val="3333FF"/>
          <w:sz w:val="26"/>
          <w:szCs w:val="26"/>
        </w:rPr>
      </w:pPr>
      <w:r w:rsidRPr="00054CB4">
        <w:rPr>
          <w:rFonts w:ascii="Calibri" w:hAnsi="Calibri" w:cs="Tahoma"/>
          <w:bCs w:val="0"/>
          <w:iCs/>
          <w:color w:val="3333FF"/>
          <w:sz w:val="26"/>
          <w:szCs w:val="26"/>
        </w:rPr>
        <w:t>Theme 1: Socio-demographic and interview information</w:t>
      </w:r>
    </w:p>
    <w:p w:rsidR="00EC0D77" w:rsidRPr="00054CB4" w:rsidRDefault="00EC0D77" w:rsidP="00EC0D77">
      <w:pPr>
        <w:rPr>
          <w:sz w:val="8"/>
          <w:szCs w:val="8"/>
        </w:rPr>
      </w:pPr>
    </w:p>
    <w:p w:rsidR="00EC0D77" w:rsidRPr="00054CB4" w:rsidRDefault="00EC0D77" w:rsidP="00EC0D77">
      <w:pPr>
        <w:rPr>
          <w:b/>
          <w:iCs/>
          <w:sz w:val="4"/>
          <w:szCs w:val="4"/>
        </w:rPr>
      </w:pPr>
    </w:p>
    <w:tbl>
      <w:tblPr>
        <w:tblW w:w="0" w:type="auto"/>
        <w:tblLook w:val="01E0" w:firstRow="1" w:lastRow="1" w:firstColumn="1" w:lastColumn="1" w:noHBand="0" w:noVBand="0"/>
      </w:tblPr>
      <w:tblGrid>
        <w:gridCol w:w="4428"/>
        <w:gridCol w:w="4428"/>
      </w:tblGrid>
      <w:tr w:rsidR="00EC0D77" w:rsidRPr="00054CB4" w:rsidTr="001C5EDB">
        <w:trPr>
          <w:trHeight w:val="1394"/>
        </w:trPr>
        <w:tc>
          <w:tcPr>
            <w:tcW w:w="4428" w:type="dxa"/>
          </w:tcPr>
          <w:p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 xml:space="preserve">FGD </w:t>
            </w:r>
            <w:r w:rsidR="00EC0D77" w:rsidRPr="00054CB4">
              <w:rPr>
                <w:rFonts w:ascii="Calibri" w:hAnsi="Calibri"/>
                <w:bCs/>
                <w:iCs/>
                <w:sz w:val="22"/>
                <w:szCs w:val="22"/>
              </w:rPr>
              <w:t xml:space="preserve">ID:  </w:t>
            </w:r>
          </w:p>
          <w:p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 xml:space="preserve">FGD </w:t>
            </w:r>
            <w:r w:rsidR="00EC0D77" w:rsidRPr="00054CB4">
              <w:rPr>
                <w:rFonts w:ascii="Calibri" w:hAnsi="Calibri"/>
                <w:bCs/>
                <w:iCs/>
                <w:sz w:val="22"/>
                <w:szCs w:val="22"/>
              </w:rPr>
              <w:t xml:space="preserve">date: </w:t>
            </w:r>
          </w:p>
          <w:p w:rsidR="004B009C"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FGD</w:t>
            </w:r>
            <w:r w:rsidR="00EC0D77" w:rsidRPr="00054CB4">
              <w:rPr>
                <w:rFonts w:ascii="Calibri" w:hAnsi="Calibri"/>
                <w:bCs/>
                <w:iCs/>
                <w:sz w:val="22"/>
                <w:szCs w:val="22"/>
              </w:rPr>
              <w:t xml:space="preserve"> start time: </w:t>
            </w:r>
          </w:p>
          <w:p w:rsidR="00EC0D77" w:rsidRPr="00054CB4" w:rsidRDefault="004B009C" w:rsidP="004B009C">
            <w:pPr>
              <w:pStyle w:val="ListParagraph"/>
              <w:numPr>
                <w:ilvl w:val="1"/>
                <w:numId w:val="2"/>
              </w:numPr>
              <w:rPr>
                <w:rFonts w:ascii="Calibri" w:hAnsi="Calibri"/>
                <w:bCs/>
                <w:iCs/>
                <w:sz w:val="22"/>
                <w:szCs w:val="22"/>
              </w:rPr>
            </w:pPr>
            <w:r w:rsidRPr="00054CB4">
              <w:rPr>
                <w:rFonts w:ascii="Calibri" w:hAnsi="Calibri"/>
                <w:bCs/>
                <w:iCs/>
                <w:sz w:val="22"/>
                <w:szCs w:val="22"/>
              </w:rPr>
              <w:t>FGD</w:t>
            </w:r>
            <w:r w:rsidR="00EC0D77" w:rsidRPr="00054CB4">
              <w:rPr>
                <w:rFonts w:ascii="Calibri" w:hAnsi="Calibri"/>
                <w:bCs/>
                <w:iCs/>
                <w:sz w:val="22"/>
                <w:szCs w:val="22"/>
              </w:rPr>
              <w:t xml:space="preserve"> end time: </w:t>
            </w:r>
          </w:p>
          <w:p w:rsidR="00EC0D77" w:rsidRPr="00054CB4" w:rsidRDefault="00EC0D77" w:rsidP="004B009C">
            <w:pPr>
              <w:pStyle w:val="BodyText2"/>
              <w:rPr>
                <w:rFonts w:ascii="Calibri" w:hAnsi="Calibri"/>
                <w:bCs/>
                <w:i w:val="0"/>
                <w:iCs/>
                <w:sz w:val="22"/>
                <w:szCs w:val="22"/>
              </w:rPr>
            </w:pPr>
          </w:p>
        </w:tc>
        <w:tc>
          <w:tcPr>
            <w:tcW w:w="4428" w:type="dxa"/>
          </w:tcPr>
          <w:p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Interviewer code:</w:t>
            </w:r>
          </w:p>
          <w:p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Note taker code</w:t>
            </w:r>
          </w:p>
          <w:p w:rsidR="004B009C"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Translator code</w:t>
            </w:r>
            <w:r w:rsidR="00625BE0" w:rsidRPr="00054CB4">
              <w:rPr>
                <w:rFonts w:ascii="Calibri" w:hAnsi="Calibri"/>
                <w:bCs/>
                <w:i w:val="0"/>
                <w:iCs/>
                <w:sz w:val="22"/>
                <w:szCs w:val="22"/>
              </w:rPr>
              <w:t>:</w:t>
            </w:r>
          </w:p>
          <w:p w:rsidR="00EC0D77" w:rsidRPr="00054CB4" w:rsidRDefault="004B009C" w:rsidP="004B009C">
            <w:pPr>
              <w:pStyle w:val="BodyText2"/>
              <w:numPr>
                <w:ilvl w:val="1"/>
                <w:numId w:val="2"/>
              </w:numPr>
              <w:rPr>
                <w:rFonts w:ascii="Calibri" w:hAnsi="Calibri"/>
                <w:bCs/>
                <w:i w:val="0"/>
                <w:iCs/>
                <w:sz w:val="22"/>
                <w:szCs w:val="22"/>
              </w:rPr>
            </w:pPr>
            <w:r w:rsidRPr="00054CB4">
              <w:rPr>
                <w:rFonts w:ascii="Calibri" w:hAnsi="Calibri"/>
                <w:bCs/>
                <w:i w:val="0"/>
                <w:iCs/>
                <w:sz w:val="22"/>
                <w:szCs w:val="22"/>
              </w:rPr>
              <w:t>Tape recording number:</w:t>
            </w:r>
          </w:p>
        </w:tc>
      </w:tr>
    </w:tbl>
    <w:p w:rsidR="00EC0D77" w:rsidRPr="00054CB4" w:rsidRDefault="00EC0D77" w:rsidP="00EC0D77">
      <w:pPr>
        <w:rPr>
          <w:rFonts w:ascii="Calibri" w:hAnsi="Calibri" w:cs="Tahoma"/>
          <w:b/>
          <w:color w:val="3333FF"/>
          <w:sz w:val="8"/>
          <w:szCs w:val="8"/>
        </w:rPr>
      </w:pPr>
    </w:p>
    <w:tbl>
      <w:tblPr>
        <w:tblW w:w="90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357"/>
        <w:gridCol w:w="1163"/>
        <w:gridCol w:w="1530"/>
        <w:gridCol w:w="1418"/>
        <w:gridCol w:w="1559"/>
      </w:tblGrid>
      <w:tr w:rsidR="00EC0D77" w:rsidRPr="00054CB4" w:rsidTr="00797F14">
        <w:tc>
          <w:tcPr>
            <w:tcW w:w="1350" w:type="dxa"/>
          </w:tcPr>
          <w:p w:rsidR="00EC0D77" w:rsidRPr="00054CB4" w:rsidRDefault="00EC0D77" w:rsidP="001C5EDB">
            <w:pPr>
              <w:rPr>
                <w:rFonts w:ascii="Calibri" w:hAnsi="Calibri" w:cs="Arial"/>
                <w:b/>
                <w:sz w:val="18"/>
                <w:szCs w:val="22"/>
              </w:rPr>
            </w:pPr>
            <w:r w:rsidRPr="00054CB4">
              <w:rPr>
                <w:rFonts w:ascii="Calibri" w:hAnsi="Calibri" w:cs="Arial"/>
                <w:b/>
                <w:sz w:val="18"/>
                <w:szCs w:val="22"/>
              </w:rPr>
              <w:t>Respondent number</w:t>
            </w:r>
          </w:p>
        </w:tc>
        <w:tc>
          <w:tcPr>
            <w:tcW w:w="630" w:type="dxa"/>
            <w:tcBorders>
              <w:right w:val="single" w:sz="4" w:space="0" w:color="auto"/>
            </w:tcBorders>
          </w:tcPr>
          <w:p w:rsidR="00EC0D77" w:rsidRPr="00054CB4" w:rsidRDefault="00EC0D77" w:rsidP="001C5EDB">
            <w:pPr>
              <w:rPr>
                <w:rFonts w:ascii="Calibri" w:hAnsi="Calibri" w:cs="Arial"/>
                <w:b/>
                <w:sz w:val="18"/>
                <w:szCs w:val="22"/>
              </w:rPr>
            </w:pPr>
            <w:r w:rsidRPr="00054CB4">
              <w:rPr>
                <w:rFonts w:ascii="Calibri" w:hAnsi="Calibri" w:cs="Arial"/>
                <w:b/>
                <w:sz w:val="18"/>
                <w:szCs w:val="22"/>
              </w:rPr>
              <w:t>Age</w:t>
            </w:r>
          </w:p>
        </w:tc>
        <w:tc>
          <w:tcPr>
            <w:tcW w:w="1357" w:type="dxa"/>
            <w:tcBorders>
              <w:left w:val="single" w:sz="4" w:space="0" w:color="auto"/>
              <w:right w:val="single" w:sz="4" w:space="0" w:color="auto"/>
            </w:tcBorders>
          </w:tcPr>
          <w:p w:rsidR="00EC0D77" w:rsidRPr="00054CB4" w:rsidRDefault="00797F14" w:rsidP="001C5EDB">
            <w:pPr>
              <w:rPr>
                <w:rFonts w:ascii="Calibri" w:hAnsi="Calibri" w:cs="Arial"/>
                <w:b/>
                <w:sz w:val="18"/>
                <w:szCs w:val="22"/>
              </w:rPr>
            </w:pPr>
            <w:r w:rsidRPr="00054CB4">
              <w:rPr>
                <w:rFonts w:ascii="Calibri" w:hAnsi="Calibri" w:cs="Arial"/>
                <w:b/>
                <w:sz w:val="18"/>
                <w:szCs w:val="22"/>
              </w:rPr>
              <w:t>Last completed grade</w:t>
            </w:r>
          </w:p>
        </w:tc>
        <w:tc>
          <w:tcPr>
            <w:tcW w:w="1163" w:type="dxa"/>
            <w:tcBorders>
              <w:left w:val="single" w:sz="4" w:space="0" w:color="auto"/>
            </w:tcBorders>
          </w:tcPr>
          <w:p w:rsidR="00EC0D77" w:rsidRPr="00054CB4" w:rsidRDefault="00EC0D77" w:rsidP="001C5EDB">
            <w:pPr>
              <w:rPr>
                <w:rFonts w:ascii="Calibri" w:hAnsi="Calibri" w:cs="Arial"/>
                <w:b/>
                <w:sz w:val="18"/>
                <w:szCs w:val="22"/>
              </w:rPr>
            </w:pPr>
            <w:r w:rsidRPr="00054CB4">
              <w:rPr>
                <w:rFonts w:ascii="Calibri" w:hAnsi="Calibri" w:cs="Arial"/>
                <w:b/>
                <w:sz w:val="18"/>
                <w:szCs w:val="22"/>
              </w:rPr>
              <w:t>Place of last delivery</w:t>
            </w:r>
          </w:p>
        </w:tc>
        <w:tc>
          <w:tcPr>
            <w:tcW w:w="1530" w:type="dxa"/>
            <w:tcBorders>
              <w:right w:val="single" w:sz="4" w:space="0" w:color="auto"/>
            </w:tcBorders>
          </w:tcPr>
          <w:p w:rsidR="00EC0D77" w:rsidRPr="00054CB4" w:rsidRDefault="00EC0D77" w:rsidP="001C5EDB">
            <w:pPr>
              <w:rPr>
                <w:rFonts w:ascii="Calibri" w:hAnsi="Calibri" w:cs="Arial"/>
                <w:b/>
                <w:sz w:val="18"/>
                <w:szCs w:val="22"/>
              </w:rPr>
            </w:pPr>
            <w:r w:rsidRPr="00054CB4">
              <w:rPr>
                <w:rFonts w:ascii="Calibri" w:hAnsi="Calibri" w:cs="Arial"/>
                <w:b/>
                <w:sz w:val="18"/>
                <w:szCs w:val="22"/>
              </w:rPr>
              <w:t xml:space="preserve">Ethnicity and religion </w:t>
            </w:r>
          </w:p>
        </w:tc>
        <w:tc>
          <w:tcPr>
            <w:tcW w:w="1418" w:type="dxa"/>
            <w:tcBorders>
              <w:left w:val="single" w:sz="4" w:space="0" w:color="auto"/>
            </w:tcBorders>
          </w:tcPr>
          <w:p w:rsidR="00EC0D77" w:rsidRPr="00054CB4" w:rsidRDefault="00EC0D77" w:rsidP="001C5EDB">
            <w:pPr>
              <w:rPr>
                <w:rFonts w:ascii="Calibri" w:hAnsi="Calibri" w:cs="Arial"/>
                <w:b/>
                <w:sz w:val="18"/>
                <w:szCs w:val="22"/>
              </w:rPr>
            </w:pPr>
            <w:r w:rsidRPr="00054CB4">
              <w:rPr>
                <w:rFonts w:ascii="Calibri" w:hAnsi="Calibri" w:cs="Arial"/>
                <w:b/>
                <w:sz w:val="18"/>
                <w:szCs w:val="22"/>
              </w:rPr>
              <w:t>No. of children</w:t>
            </w:r>
          </w:p>
        </w:tc>
        <w:tc>
          <w:tcPr>
            <w:tcW w:w="1559" w:type="dxa"/>
          </w:tcPr>
          <w:p w:rsidR="00EC0D77" w:rsidRPr="00054CB4" w:rsidRDefault="00EC0D77" w:rsidP="001C5EDB">
            <w:pPr>
              <w:rPr>
                <w:rFonts w:ascii="Calibri" w:hAnsi="Calibri" w:cs="Arial"/>
                <w:b/>
                <w:sz w:val="18"/>
                <w:szCs w:val="22"/>
              </w:rPr>
            </w:pPr>
            <w:r w:rsidRPr="00054CB4">
              <w:rPr>
                <w:rFonts w:ascii="Calibri" w:hAnsi="Calibri" w:cs="Arial"/>
                <w:b/>
                <w:sz w:val="18"/>
                <w:szCs w:val="22"/>
              </w:rPr>
              <w:t>Age of youngest child</w:t>
            </w:r>
          </w:p>
        </w:tc>
      </w:tr>
      <w:tr w:rsidR="00EC0D77" w:rsidRPr="00054CB4" w:rsidTr="00797F14">
        <w:tc>
          <w:tcPr>
            <w:tcW w:w="1350" w:type="dxa"/>
          </w:tcPr>
          <w:p w:rsidR="00EC0D77" w:rsidRPr="00054CB4" w:rsidRDefault="00EC0D77" w:rsidP="001C5EDB">
            <w:pPr>
              <w:rPr>
                <w:rFonts w:ascii="Calibri" w:hAnsi="Calibri"/>
                <w:sz w:val="22"/>
                <w:szCs w:val="22"/>
              </w:rPr>
            </w:pPr>
          </w:p>
        </w:tc>
        <w:tc>
          <w:tcPr>
            <w:tcW w:w="630" w:type="dxa"/>
            <w:tcBorders>
              <w:right w:val="single" w:sz="4" w:space="0" w:color="auto"/>
            </w:tcBorders>
          </w:tcPr>
          <w:p w:rsidR="00EC0D77" w:rsidRPr="00054CB4" w:rsidRDefault="00EC0D77" w:rsidP="001C5EDB">
            <w:pPr>
              <w:rPr>
                <w:rFonts w:ascii="Calibri" w:hAnsi="Calibri"/>
                <w:sz w:val="22"/>
                <w:szCs w:val="22"/>
              </w:rPr>
            </w:pPr>
          </w:p>
        </w:tc>
        <w:tc>
          <w:tcPr>
            <w:tcW w:w="1357" w:type="dxa"/>
            <w:tcBorders>
              <w:left w:val="single" w:sz="4" w:space="0" w:color="auto"/>
              <w:right w:val="single" w:sz="4" w:space="0" w:color="auto"/>
            </w:tcBorders>
          </w:tcPr>
          <w:p w:rsidR="00EC0D77" w:rsidRPr="00054CB4" w:rsidRDefault="00EC0D77" w:rsidP="001C5EDB">
            <w:pPr>
              <w:rPr>
                <w:rFonts w:ascii="Calibri" w:hAnsi="Calibri"/>
                <w:sz w:val="22"/>
                <w:szCs w:val="22"/>
              </w:rPr>
            </w:pPr>
          </w:p>
        </w:tc>
        <w:tc>
          <w:tcPr>
            <w:tcW w:w="1163" w:type="dxa"/>
            <w:tcBorders>
              <w:left w:val="single" w:sz="4" w:space="0" w:color="auto"/>
            </w:tcBorders>
          </w:tcPr>
          <w:p w:rsidR="00EC0D77" w:rsidRPr="00054CB4" w:rsidRDefault="00EC0D77" w:rsidP="001C5EDB">
            <w:pPr>
              <w:rPr>
                <w:rFonts w:ascii="Calibri" w:hAnsi="Calibri"/>
                <w:sz w:val="22"/>
                <w:szCs w:val="22"/>
              </w:rPr>
            </w:pPr>
          </w:p>
        </w:tc>
        <w:tc>
          <w:tcPr>
            <w:tcW w:w="1530" w:type="dxa"/>
            <w:tcBorders>
              <w:right w:val="single" w:sz="4" w:space="0" w:color="auto"/>
            </w:tcBorders>
          </w:tcPr>
          <w:p w:rsidR="00EC0D77" w:rsidRPr="00054CB4" w:rsidRDefault="00EC0D77" w:rsidP="001C5EDB">
            <w:pPr>
              <w:rPr>
                <w:rFonts w:ascii="Calibri" w:hAnsi="Calibri"/>
                <w:sz w:val="22"/>
                <w:szCs w:val="22"/>
              </w:rPr>
            </w:pPr>
          </w:p>
        </w:tc>
        <w:tc>
          <w:tcPr>
            <w:tcW w:w="1418" w:type="dxa"/>
            <w:tcBorders>
              <w:left w:val="single" w:sz="4" w:space="0" w:color="auto"/>
            </w:tcBorders>
          </w:tcPr>
          <w:p w:rsidR="00EC0D77" w:rsidRPr="00054CB4" w:rsidRDefault="00EC0D77" w:rsidP="001C5EDB">
            <w:pPr>
              <w:rPr>
                <w:rFonts w:ascii="Calibri" w:hAnsi="Calibri"/>
                <w:sz w:val="22"/>
                <w:szCs w:val="22"/>
              </w:rPr>
            </w:pPr>
          </w:p>
        </w:tc>
        <w:tc>
          <w:tcPr>
            <w:tcW w:w="1559" w:type="dxa"/>
          </w:tcPr>
          <w:p w:rsidR="00EC0D77" w:rsidRPr="00054CB4" w:rsidRDefault="00EC0D77" w:rsidP="001C5EDB">
            <w:pPr>
              <w:rPr>
                <w:rFonts w:ascii="Calibri" w:hAnsi="Calibri"/>
                <w:sz w:val="22"/>
                <w:szCs w:val="22"/>
              </w:rPr>
            </w:pPr>
          </w:p>
        </w:tc>
      </w:tr>
      <w:tr w:rsidR="00EC0D77" w:rsidRPr="00054CB4" w:rsidTr="00797F14">
        <w:tc>
          <w:tcPr>
            <w:tcW w:w="1350" w:type="dxa"/>
          </w:tcPr>
          <w:p w:rsidR="00EC0D77" w:rsidRPr="00054CB4" w:rsidRDefault="00EC0D77" w:rsidP="001C5EDB">
            <w:pPr>
              <w:rPr>
                <w:rFonts w:ascii="Calibri" w:hAnsi="Calibri"/>
                <w:sz w:val="22"/>
                <w:szCs w:val="22"/>
              </w:rPr>
            </w:pPr>
          </w:p>
        </w:tc>
        <w:tc>
          <w:tcPr>
            <w:tcW w:w="630" w:type="dxa"/>
            <w:tcBorders>
              <w:right w:val="single" w:sz="4" w:space="0" w:color="auto"/>
            </w:tcBorders>
          </w:tcPr>
          <w:p w:rsidR="00EC0D77" w:rsidRPr="00054CB4" w:rsidRDefault="00EC0D77" w:rsidP="001C5EDB">
            <w:pPr>
              <w:rPr>
                <w:rFonts w:ascii="Calibri" w:hAnsi="Calibri"/>
                <w:sz w:val="22"/>
                <w:szCs w:val="22"/>
              </w:rPr>
            </w:pPr>
          </w:p>
        </w:tc>
        <w:tc>
          <w:tcPr>
            <w:tcW w:w="1357" w:type="dxa"/>
            <w:tcBorders>
              <w:left w:val="single" w:sz="4" w:space="0" w:color="auto"/>
              <w:right w:val="single" w:sz="4" w:space="0" w:color="auto"/>
            </w:tcBorders>
          </w:tcPr>
          <w:p w:rsidR="00EC0D77" w:rsidRPr="00054CB4" w:rsidRDefault="00EC0D77" w:rsidP="001C5EDB">
            <w:pPr>
              <w:rPr>
                <w:rFonts w:ascii="Calibri" w:hAnsi="Calibri"/>
                <w:sz w:val="22"/>
                <w:szCs w:val="22"/>
              </w:rPr>
            </w:pPr>
          </w:p>
        </w:tc>
        <w:tc>
          <w:tcPr>
            <w:tcW w:w="1163" w:type="dxa"/>
            <w:tcBorders>
              <w:left w:val="single" w:sz="4" w:space="0" w:color="auto"/>
            </w:tcBorders>
          </w:tcPr>
          <w:p w:rsidR="00EC0D77" w:rsidRPr="00054CB4" w:rsidRDefault="00EC0D77" w:rsidP="001C5EDB">
            <w:pPr>
              <w:rPr>
                <w:rFonts w:ascii="Calibri" w:hAnsi="Calibri"/>
                <w:sz w:val="22"/>
                <w:szCs w:val="22"/>
              </w:rPr>
            </w:pPr>
          </w:p>
        </w:tc>
        <w:tc>
          <w:tcPr>
            <w:tcW w:w="1530" w:type="dxa"/>
            <w:tcBorders>
              <w:right w:val="single" w:sz="4" w:space="0" w:color="auto"/>
            </w:tcBorders>
          </w:tcPr>
          <w:p w:rsidR="00EC0D77" w:rsidRPr="00054CB4" w:rsidRDefault="00EC0D77" w:rsidP="001C5EDB">
            <w:pPr>
              <w:rPr>
                <w:rFonts w:ascii="Calibri" w:hAnsi="Calibri"/>
                <w:sz w:val="22"/>
                <w:szCs w:val="22"/>
              </w:rPr>
            </w:pPr>
          </w:p>
        </w:tc>
        <w:tc>
          <w:tcPr>
            <w:tcW w:w="1418" w:type="dxa"/>
            <w:tcBorders>
              <w:left w:val="single" w:sz="4" w:space="0" w:color="auto"/>
            </w:tcBorders>
          </w:tcPr>
          <w:p w:rsidR="00EC0D77" w:rsidRPr="00054CB4" w:rsidRDefault="00EC0D77" w:rsidP="001C5EDB">
            <w:pPr>
              <w:rPr>
                <w:rFonts w:ascii="Calibri" w:hAnsi="Calibri"/>
                <w:sz w:val="22"/>
                <w:szCs w:val="22"/>
              </w:rPr>
            </w:pPr>
          </w:p>
        </w:tc>
        <w:tc>
          <w:tcPr>
            <w:tcW w:w="1559" w:type="dxa"/>
          </w:tcPr>
          <w:p w:rsidR="00EC0D77" w:rsidRPr="00054CB4" w:rsidRDefault="00EC0D77" w:rsidP="001C5EDB">
            <w:pPr>
              <w:rPr>
                <w:rFonts w:ascii="Calibri" w:hAnsi="Calibri"/>
                <w:sz w:val="22"/>
                <w:szCs w:val="22"/>
              </w:rPr>
            </w:pPr>
          </w:p>
        </w:tc>
      </w:tr>
      <w:tr w:rsidR="00625BE0" w:rsidRPr="00054CB4" w:rsidTr="00797F14">
        <w:tc>
          <w:tcPr>
            <w:tcW w:w="1350" w:type="dxa"/>
          </w:tcPr>
          <w:p w:rsidR="00625BE0" w:rsidRPr="00054CB4" w:rsidRDefault="00625BE0" w:rsidP="001C5EDB">
            <w:pPr>
              <w:rPr>
                <w:rFonts w:ascii="Calibri" w:hAnsi="Calibri"/>
                <w:sz w:val="22"/>
                <w:szCs w:val="22"/>
              </w:rPr>
            </w:pPr>
          </w:p>
        </w:tc>
        <w:tc>
          <w:tcPr>
            <w:tcW w:w="630" w:type="dxa"/>
            <w:tcBorders>
              <w:right w:val="single" w:sz="4" w:space="0" w:color="auto"/>
            </w:tcBorders>
          </w:tcPr>
          <w:p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rsidR="00625BE0" w:rsidRPr="00054CB4" w:rsidRDefault="00625BE0" w:rsidP="001C5EDB">
            <w:pPr>
              <w:rPr>
                <w:rFonts w:ascii="Calibri" w:hAnsi="Calibri"/>
                <w:sz w:val="22"/>
                <w:szCs w:val="22"/>
              </w:rPr>
            </w:pPr>
          </w:p>
        </w:tc>
        <w:tc>
          <w:tcPr>
            <w:tcW w:w="1163" w:type="dxa"/>
            <w:tcBorders>
              <w:left w:val="single" w:sz="4" w:space="0" w:color="auto"/>
            </w:tcBorders>
          </w:tcPr>
          <w:p w:rsidR="00625BE0" w:rsidRPr="00054CB4" w:rsidRDefault="00625BE0" w:rsidP="001C5EDB">
            <w:pPr>
              <w:rPr>
                <w:rFonts w:ascii="Calibri" w:hAnsi="Calibri"/>
                <w:sz w:val="22"/>
                <w:szCs w:val="22"/>
              </w:rPr>
            </w:pPr>
          </w:p>
        </w:tc>
        <w:tc>
          <w:tcPr>
            <w:tcW w:w="1530" w:type="dxa"/>
            <w:tcBorders>
              <w:right w:val="single" w:sz="4" w:space="0" w:color="auto"/>
            </w:tcBorders>
          </w:tcPr>
          <w:p w:rsidR="00625BE0" w:rsidRPr="00054CB4" w:rsidRDefault="00625BE0" w:rsidP="001C5EDB">
            <w:pPr>
              <w:rPr>
                <w:rFonts w:ascii="Calibri" w:hAnsi="Calibri"/>
                <w:sz w:val="22"/>
                <w:szCs w:val="22"/>
              </w:rPr>
            </w:pPr>
          </w:p>
        </w:tc>
        <w:tc>
          <w:tcPr>
            <w:tcW w:w="1418" w:type="dxa"/>
            <w:tcBorders>
              <w:left w:val="single" w:sz="4" w:space="0" w:color="auto"/>
            </w:tcBorders>
          </w:tcPr>
          <w:p w:rsidR="00625BE0" w:rsidRPr="00054CB4" w:rsidRDefault="00625BE0" w:rsidP="001C5EDB">
            <w:pPr>
              <w:rPr>
                <w:rFonts w:ascii="Calibri" w:hAnsi="Calibri"/>
                <w:sz w:val="22"/>
                <w:szCs w:val="22"/>
              </w:rPr>
            </w:pPr>
          </w:p>
        </w:tc>
        <w:tc>
          <w:tcPr>
            <w:tcW w:w="1559" w:type="dxa"/>
          </w:tcPr>
          <w:p w:rsidR="00625BE0" w:rsidRPr="00054CB4" w:rsidRDefault="00625BE0" w:rsidP="001C5EDB">
            <w:pPr>
              <w:rPr>
                <w:rFonts w:ascii="Calibri" w:hAnsi="Calibri"/>
                <w:sz w:val="22"/>
                <w:szCs w:val="22"/>
              </w:rPr>
            </w:pPr>
          </w:p>
        </w:tc>
      </w:tr>
      <w:tr w:rsidR="00625BE0" w:rsidRPr="00054CB4" w:rsidTr="00797F14">
        <w:tc>
          <w:tcPr>
            <w:tcW w:w="1350" w:type="dxa"/>
          </w:tcPr>
          <w:p w:rsidR="00625BE0" w:rsidRPr="00054CB4" w:rsidRDefault="00625BE0" w:rsidP="001C5EDB">
            <w:pPr>
              <w:rPr>
                <w:rFonts w:ascii="Calibri" w:hAnsi="Calibri"/>
                <w:sz w:val="22"/>
                <w:szCs w:val="22"/>
              </w:rPr>
            </w:pPr>
          </w:p>
        </w:tc>
        <w:tc>
          <w:tcPr>
            <w:tcW w:w="630" w:type="dxa"/>
            <w:tcBorders>
              <w:right w:val="single" w:sz="4" w:space="0" w:color="auto"/>
            </w:tcBorders>
          </w:tcPr>
          <w:p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rsidR="00625BE0" w:rsidRPr="00054CB4" w:rsidRDefault="00625BE0" w:rsidP="001C5EDB">
            <w:pPr>
              <w:rPr>
                <w:rFonts w:ascii="Calibri" w:hAnsi="Calibri"/>
                <w:sz w:val="22"/>
                <w:szCs w:val="22"/>
              </w:rPr>
            </w:pPr>
          </w:p>
        </w:tc>
        <w:tc>
          <w:tcPr>
            <w:tcW w:w="1163" w:type="dxa"/>
            <w:tcBorders>
              <w:left w:val="single" w:sz="4" w:space="0" w:color="auto"/>
            </w:tcBorders>
          </w:tcPr>
          <w:p w:rsidR="00625BE0" w:rsidRPr="00054CB4" w:rsidRDefault="00625BE0" w:rsidP="001C5EDB">
            <w:pPr>
              <w:rPr>
                <w:rFonts w:ascii="Calibri" w:hAnsi="Calibri"/>
                <w:sz w:val="22"/>
                <w:szCs w:val="22"/>
              </w:rPr>
            </w:pPr>
          </w:p>
        </w:tc>
        <w:tc>
          <w:tcPr>
            <w:tcW w:w="1530" w:type="dxa"/>
            <w:tcBorders>
              <w:right w:val="single" w:sz="4" w:space="0" w:color="auto"/>
            </w:tcBorders>
          </w:tcPr>
          <w:p w:rsidR="00625BE0" w:rsidRPr="00054CB4" w:rsidRDefault="00625BE0" w:rsidP="001C5EDB">
            <w:pPr>
              <w:rPr>
                <w:rFonts w:ascii="Calibri" w:hAnsi="Calibri"/>
                <w:sz w:val="22"/>
                <w:szCs w:val="22"/>
              </w:rPr>
            </w:pPr>
          </w:p>
        </w:tc>
        <w:tc>
          <w:tcPr>
            <w:tcW w:w="1418" w:type="dxa"/>
            <w:tcBorders>
              <w:left w:val="single" w:sz="4" w:space="0" w:color="auto"/>
            </w:tcBorders>
          </w:tcPr>
          <w:p w:rsidR="00625BE0" w:rsidRPr="00054CB4" w:rsidRDefault="00625BE0" w:rsidP="001C5EDB">
            <w:pPr>
              <w:rPr>
                <w:rFonts w:ascii="Calibri" w:hAnsi="Calibri"/>
                <w:sz w:val="22"/>
                <w:szCs w:val="22"/>
              </w:rPr>
            </w:pPr>
          </w:p>
        </w:tc>
        <w:tc>
          <w:tcPr>
            <w:tcW w:w="1559" w:type="dxa"/>
          </w:tcPr>
          <w:p w:rsidR="00625BE0" w:rsidRPr="00054CB4" w:rsidRDefault="00625BE0" w:rsidP="001C5EDB">
            <w:pPr>
              <w:rPr>
                <w:rFonts w:ascii="Calibri" w:hAnsi="Calibri"/>
                <w:sz w:val="22"/>
                <w:szCs w:val="22"/>
              </w:rPr>
            </w:pPr>
          </w:p>
        </w:tc>
      </w:tr>
      <w:tr w:rsidR="00625BE0" w:rsidRPr="00054CB4" w:rsidTr="00797F14">
        <w:tc>
          <w:tcPr>
            <w:tcW w:w="1350" w:type="dxa"/>
          </w:tcPr>
          <w:p w:rsidR="00625BE0" w:rsidRPr="00054CB4" w:rsidRDefault="00625BE0" w:rsidP="001C5EDB">
            <w:pPr>
              <w:rPr>
                <w:rFonts w:ascii="Calibri" w:hAnsi="Calibri"/>
                <w:sz w:val="22"/>
                <w:szCs w:val="22"/>
              </w:rPr>
            </w:pPr>
          </w:p>
        </w:tc>
        <w:tc>
          <w:tcPr>
            <w:tcW w:w="630" w:type="dxa"/>
            <w:tcBorders>
              <w:right w:val="single" w:sz="4" w:space="0" w:color="auto"/>
            </w:tcBorders>
          </w:tcPr>
          <w:p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rsidR="00625BE0" w:rsidRPr="00054CB4" w:rsidRDefault="00625BE0" w:rsidP="001C5EDB">
            <w:pPr>
              <w:rPr>
                <w:rFonts w:ascii="Calibri" w:hAnsi="Calibri"/>
                <w:sz w:val="22"/>
                <w:szCs w:val="22"/>
              </w:rPr>
            </w:pPr>
          </w:p>
        </w:tc>
        <w:tc>
          <w:tcPr>
            <w:tcW w:w="1163" w:type="dxa"/>
            <w:tcBorders>
              <w:left w:val="single" w:sz="4" w:space="0" w:color="auto"/>
            </w:tcBorders>
          </w:tcPr>
          <w:p w:rsidR="00625BE0" w:rsidRPr="00054CB4" w:rsidRDefault="00625BE0" w:rsidP="001C5EDB">
            <w:pPr>
              <w:rPr>
                <w:rFonts w:ascii="Calibri" w:hAnsi="Calibri"/>
                <w:sz w:val="22"/>
                <w:szCs w:val="22"/>
              </w:rPr>
            </w:pPr>
          </w:p>
        </w:tc>
        <w:tc>
          <w:tcPr>
            <w:tcW w:w="1530" w:type="dxa"/>
            <w:tcBorders>
              <w:right w:val="single" w:sz="4" w:space="0" w:color="auto"/>
            </w:tcBorders>
          </w:tcPr>
          <w:p w:rsidR="00625BE0" w:rsidRPr="00054CB4" w:rsidRDefault="00625BE0" w:rsidP="001C5EDB">
            <w:pPr>
              <w:rPr>
                <w:rFonts w:ascii="Calibri" w:hAnsi="Calibri"/>
                <w:sz w:val="22"/>
                <w:szCs w:val="22"/>
              </w:rPr>
            </w:pPr>
          </w:p>
        </w:tc>
        <w:tc>
          <w:tcPr>
            <w:tcW w:w="1418" w:type="dxa"/>
            <w:tcBorders>
              <w:left w:val="single" w:sz="4" w:space="0" w:color="auto"/>
            </w:tcBorders>
          </w:tcPr>
          <w:p w:rsidR="00625BE0" w:rsidRPr="00054CB4" w:rsidRDefault="00625BE0" w:rsidP="001C5EDB">
            <w:pPr>
              <w:rPr>
                <w:rFonts w:ascii="Calibri" w:hAnsi="Calibri"/>
                <w:sz w:val="22"/>
                <w:szCs w:val="22"/>
              </w:rPr>
            </w:pPr>
          </w:p>
        </w:tc>
        <w:tc>
          <w:tcPr>
            <w:tcW w:w="1559" w:type="dxa"/>
          </w:tcPr>
          <w:p w:rsidR="00625BE0" w:rsidRPr="00054CB4" w:rsidRDefault="00625BE0" w:rsidP="001C5EDB">
            <w:pPr>
              <w:rPr>
                <w:rFonts w:ascii="Calibri" w:hAnsi="Calibri"/>
                <w:sz w:val="22"/>
                <w:szCs w:val="22"/>
              </w:rPr>
            </w:pPr>
          </w:p>
        </w:tc>
      </w:tr>
      <w:tr w:rsidR="00625BE0" w:rsidRPr="00054CB4" w:rsidTr="00797F14">
        <w:tc>
          <w:tcPr>
            <w:tcW w:w="1350" w:type="dxa"/>
          </w:tcPr>
          <w:p w:rsidR="00625BE0" w:rsidRPr="00054CB4" w:rsidRDefault="00625BE0" w:rsidP="001C5EDB">
            <w:pPr>
              <w:rPr>
                <w:rFonts w:ascii="Calibri" w:hAnsi="Calibri"/>
                <w:sz w:val="22"/>
                <w:szCs w:val="22"/>
              </w:rPr>
            </w:pPr>
          </w:p>
        </w:tc>
        <w:tc>
          <w:tcPr>
            <w:tcW w:w="630" w:type="dxa"/>
            <w:tcBorders>
              <w:right w:val="single" w:sz="4" w:space="0" w:color="auto"/>
            </w:tcBorders>
          </w:tcPr>
          <w:p w:rsidR="00625BE0" w:rsidRPr="00054CB4" w:rsidRDefault="00625BE0" w:rsidP="001C5EDB">
            <w:pPr>
              <w:rPr>
                <w:rFonts w:ascii="Calibri" w:hAnsi="Calibri"/>
                <w:sz w:val="22"/>
                <w:szCs w:val="22"/>
              </w:rPr>
            </w:pPr>
          </w:p>
        </w:tc>
        <w:tc>
          <w:tcPr>
            <w:tcW w:w="1357" w:type="dxa"/>
            <w:tcBorders>
              <w:left w:val="single" w:sz="4" w:space="0" w:color="auto"/>
              <w:right w:val="single" w:sz="4" w:space="0" w:color="auto"/>
            </w:tcBorders>
          </w:tcPr>
          <w:p w:rsidR="00625BE0" w:rsidRPr="00054CB4" w:rsidRDefault="00625BE0" w:rsidP="001C5EDB">
            <w:pPr>
              <w:rPr>
                <w:rFonts w:ascii="Calibri" w:hAnsi="Calibri"/>
                <w:sz w:val="22"/>
                <w:szCs w:val="22"/>
              </w:rPr>
            </w:pPr>
          </w:p>
        </w:tc>
        <w:tc>
          <w:tcPr>
            <w:tcW w:w="1163" w:type="dxa"/>
            <w:tcBorders>
              <w:left w:val="single" w:sz="4" w:space="0" w:color="auto"/>
            </w:tcBorders>
          </w:tcPr>
          <w:p w:rsidR="00625BE0" w:rsidRPr="00054CB4" w:rsidRDefault="00625BE0" w:rsidP="001C5EDB">
            <w:pPr>
              <w:rPr>
                <w:rFonts w:ascii="Calibri" w:hAnsi="Calibri"/>
                <w:sz w:val="22"/>
                <w:szCs w:val="22"/>
              </w:rPr>
            </w:pPr>
          </w:p>
        </w:tc>
        <w:tc>
          <w:tcPr>
            <w:tcW w:w="1530" w:type="dxa"/>
            <w:tcBorders>
              <w:right w:val="single" w:sz="4" w:space="0" w:color="auto"/>
            </w:tcBorders>
          </w:tcPr>
          <w:p w:rsidR="00625BE0" w:rsidRPr="00054CB4" w:rsidRDefault="00625BE0" w:rsidP="001C5EDB">
            <w:pPr>
              <w:rPr>
                <w:rFonts w:ascii="Calibri" w:hAnsi="Calibri"/>
                <w:sz w:val="22"/>
                <w:szCs w:val="22"/>
              </w:rPr>
            </w:pPr>
          </w:p>
        </w:tc>
        <w:tc>
          <w:tcPr>
            <w:tcW w:w="1418" w:type="dxa"/>
            <w:tcBorders>
              <w:left w:val="single" w:sz="4" w:space="0" w:color="auto"/>
            </w:tcBorders>
          </w:tcPr>
          <w:p w:rsidR="00625BE0" w:rsidRPr="00054CB4" w:rsidRDefault="00625BE0" w:rsidP="001C5EDB">
            <w:pPr>
              <w:rPr>
                <w:rFonts w:ascii="Calibri" w:hAnsi="Calibri"/>
                <w:sz w:val="22"/>
                <w:szCs w:val="22"/>
              </w:rPr>
            </w:pPr>
          </w:p>
        </w:tc>
        <w:tc>
          <w:tcPr>
            <w:tcW w:w="1559" w:type="dxa"/>
          </w:tcPr>
          <w:p w:rsidR="00625BE0" w:rsidRPr="00054CB4" w:rsidRDefault="00625BE0" w:rsidP="001C5EDB">
            <w:pPr>
              <w:rPr>
                <w:rFonts w:ascii="Calibri" w:hAnsi="Calibri"/>
                <w:sz w:val="22"/>
                <w:szCs w:val="22"/>
              </w:rPr>
            </w:pPr>
          </w:p>
        </w:tc>
      </w:tr>
    </w:tbl>
    <w:p w:rsidR="00EC0D77" w:rsidRPr="00054CB4" w:rsidRDefault="00EC0D77" w:rsidP="00EC0D77">
      <w:pPr>
        <w:rPr>
          <w:rFonts w:ascii="Calibri" w:hAnsi="Calibri" w:cs="Tahoma"/>
          <w:b/>
          <w:color w:val="3333FF"/>
          <w:sz w:val="26"/>
          <w:szCs w:val="26"/>
        </w:rPr>
      </w:pPr>
    </w:p>
    <w:p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Theme 2: Attitudes and response to the behaviors</w:t>
      </w:r>
    </w:p>
    <w:p w:rsidR="00EC0D77" w:rsidRPr="00054CB4" w:rsidRDefault="00EC0D77" w:rsidP="00EC0D77">
      <w:pPr>
        <w:rPr>
          <w:rFonts w:ascii="Calibri" w:hAnsi="Calibri" w:cs="Tahoma"/>
          <w:b/>
          <w:color w:val="3333FF"/>
          <w:sz w:val="16"/>
          <w:szCs w:val="16"/>
        </w:rPr>
      </w:pPr>
    </w:p>
    <w:p w:rsidR="00EC0D77" w:rsidRPr="00054CB4" w:rsidRDefault="00EC0D77" w:rsidP="00EC0D77">
      <w:pPr>
        <w:pStyle w:val="ListParagraph"/>
        <w:numPr>
          <w:ilvl w:val="1"/>
          <w:numId w:val="8"/>
        </w:numPr>
        <w:contextualSpacing/>
        <w:rPr>
          <w:rFonts w:ascii="Calibri" w:hAnsi="Calibri"/>
          <w:sz w:val="22"/>
          <w:szCs w:val="22"/>
        </w:rPr>
      </w:pPr>
      <w:r w:rsidRPr="00054CB4">
        <w:rPr>
          <w:rFonts w:ascii="Calibri" w:hAnsi="Calibri"/>
          <w:sz w:val="22"/>
          <w:szCs w:val="22"/>
        </w:rPr>
        <w:t>I am going to show you some pictures</w:t>
      </w:r>
      <w:r w:rsidR="00CC01C6" w:rsidRPr="00054CB4">
        <w:rPr>
          <w:rFonts w:ascii="Calibri" w:hAnsi="Calibri"/>
          <w:sz w:val="22"/>
          <w:szCs w:val="22"/>
        </w:rPr>
        <w:t xml:space="preserve"> (Facility delivery, Immediate wrapping, immediate drying, s</w:t>
      </w:r>
      <w:r w:rsidR="00673C94" w:rsidRPr="00054CB4">
        <w:rPr>
          <w:rFonts w:ascii="Calibri" w:hAnsi="Calibri"/>
          <w:sz w:val="22"/>
          <w:szCs w:val="22"/>
        </w:rPr>
        <w:t>kin-</w:t>
      </w:r>
      <w:r w:rsidR="00CC01C6" w:rsidRPr="00054CB4">
        <w:rPr>
          <w:rFonts w:ascii="Calibri" w:hAnsi="Calibri"/>
          <w:sz w:val="22"/>
          <w:szCs w:val="22"/>
        </w:rPr>
        <w:t>to-skin position after delivery, bathing after delivery, early breastfeeding, p</w:t>
      </w:r>
      <w:r w:rsidRPr="00054CB4">
        <w:rPr>
          <w:rFonts w:ascii="Calibri" w:hAnsi="Calibri"/>
          <w:sz w:val="22"/>
          <w:szCs w:val="22"/>
        </w:rPr>
        <w:t>re-</w:t>
      </w:r>
      <w:proofErr w:type="spellStart"/>
      <w:r w:rsidRPr="00054CB4">
        <w:rPr>
          <w:rFonts w:ascii="Calibri" w:hAnsi="Calibri"/>
          <w:sz w:val="22"/>
          <w:szCs w:val="22"/>
        </w:rPr>
        <w:t>lactal</w:t>
      </w:r>
      <w:proofErr w:type="spellEnd"/>
      <w:r w:rsidRPr="00054CB4">
        <w:rPr>
          <w:rFonts w:ascii="Calibri" w:hAnsi="Calibri"/>
          <w:sz w:val="22"/>
          <w:szCs w:val="22"/>
        </w:rPr>
        <w:t xml:space="preserve"> feeding</w:t>
      </w:r>
      <w:r w:rsidR="00CC01C6" w:rsidRPr="00054CB4">
        <w:rPr>
          <w:rFonts w:ascii="Calibri" w:hAnsi="Calibri"/>
          <w:sz w:val="22"/>
          <w:szCs w:val="22"/>
        </w:rPr>
        <w:t xml:space="preserve">, early PNC visit), </w:t>
      </w:r>
      <w:r w:rsidRPr="00054CB4">
        <w:rPr>
          <w:rFonts w:ascii="Calibri" w:hAnsi="Calibri"/>
          <w:sz w:val="22"/>
          <w:szCs w:val="22"/>
        </w:rPr>
        <w:t>work as a group and put the cards in two pi</w:t>
      </w:r>
      <w:r w:rsidR="00CC01C6" w:rsidRPr="00054CB4">
        <w:rPr>
          <w:rFonts w:ascii="Calibri" w:hAnsi="Calibri"/>
          <w:sz w:val="22"/>
          <w:szCs w:val="22"/>
        </w:rPr>
        <w:t>les, one pile should be behavio</w:t>
      </w:r>
      <w:r w:rsidRPr="00054CB4">
        <w:rPr>
          <w:rFonts w:ascii="Calibri" w:hAnsi="Calibri"/>
          <w:sz w:val="22"/>
          <w:szCs w:val="22"/>
        </w:rPr>
        <w:t xml:space="preserve">rs that are commonly practiced in this community and the other pile </w:t>
      </w:r>
      <w:r w:rsidR="00CC01C6" w:rsidRPr="00054CB4">
        <w:rPr>
          <w:rFonts w:ascii="Calibri" w:hAnsi="Calibri"/>
          <w:sz w:val="22"/>
          <w:szCs w:val="22"/>
        </w:rPr>
        <w:t xml:space="preserve">behaviors </w:t>
      </w:r>
      <w:r w:rsidRPr="00054CB4">
        <w:rPr>
          <w:rFonts w:ascii="Calibri" w:hAnsi="Calibri"/>
          <w:sz w:val="22"/>
          <w:szCs w:val="22"/>
        </w:rPr>
        <w:t xml:space="preserve"> that are not.  Help me understand your choices. </w:t>
      </w:r>
    </w:p>
    <w:p w:rsidR="00EC0D77" w:rsidRPr="00054CB4" w:rsidRDefault="00054CB4" w:rsidP="00EC0D77">
      <w:pPr>
        <w:rPr>
          <w:rFonts w:ascii="Calibri" w:hAnsi="Calibri"/>
          <w:sz w:val="22"/>
          <w:szCs w:val="22"/>
        </w:rPr>
      </w:pPr>
      <w:r>
        <w:rPr>
          <w:rFonts w:ascii="Calibri" w:hAnsi="Calibri"/>
          <w:sz w:val="22"/>
          <w:szCs w:val="22"/>
        </w:rPr>
        <w:t xml:space="preserve"> </w:t>
      </w:r>
    </w:p>
    <w:p w:rsidR="00797F14" w:rsidRPr="00054CB4" w:rsidRDefault="00EC0D77" w:rsidP="00EC0D77">
      <w:pPr>
        <w:numPr>
          <w:ilvl w:val="1"/>
          <w:numId w:val="8"/>
        </w:numPr>
        <w:rPr>
          <w:rFonts w:ascii="Calibri" w:hAnsi="Calibri"/>
          <w:sz w:val="22"/>
          <w:szCs w:val="22"/>
        </w:rPr>
      </w:pPr>
      <w:r w:rsidRPr="00054CB4">
        <w:rPr>
          <w:rFonts w:ascii="Calibri" w:hAnsi="Calibri"/>
          <w:sz w:val="22"/>
          <w:szCs w:val="22"/>
        </w:rPr>
        <w:t xml:space="preserve">Now I would like you to sort the card into piles for behaviors that you think the HDA and HEW promote and those you think that they do not promote. Help me understand your choices. </w:t>
      </w:r>
      <w:r w:rsidR="00FB7C38" w:rsidRPr="00054CB4">
        <w:rPr>
          <w:rFonts w:ascii="Calibri" w:hAnsi="Calibri"/>
          <w:sz w:val="22"/>
          <w:szCs w:val="22"/>
        </w:rPr>
        <w:t xml:space="preserve"> For each behavior that the HEW promotes, do you think people in the community follow the advice? Tell me more about your answers? Do you all agree?</w:t>
      </w:r>
    </w:p>
    <w:p w:rsidR="00C942A5" w:rsidRPr="00054CB4" w:rsidRDefault="00C942A5" w:rsidP="00EC0D77">
      <w:pPr>
        <w:rPr>
          <w:rFonts w:ascii="Calibri" w:hAnsi="Calibri"/>
          <w:sz w:val="22"/>
          <w:szCs w:val="22"/>
        </w:rPr>
      </w:pPr>
    </w:p>
    <w:p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 xml:space="preserve">Theme 3: </w:t>
      </w:r>
      <w:r w:rsidR="00CC01C6" w:rsidRPr="00054CB4">
        <w:rPr>
          <w:rFonts w:ascii="Calibri" w:hAnsi="Calibri" w:cs="Tahoma"/>
          <w:b/>
          <w:color w:val="3333FF"/>
          <w:sz w:val="26"/>
          <w:szCs w:val="26"/>
        </w:rPr>
        <w:t>Drivers for postnatal care</w:t>
      </w:r>
    </w:p>
    <w:p w:rsidR="00EC0D77" w:rsidRPr="00054CB4" w:rsidRDefault="00EC0D77" w:rsidP="00EC0D77">
      <w:pPr>
        <w:rPr>
          <w:sz w:val="20"/>
          <w:szCs w:val="20"/>
          <w:lang w:val="en-GB"/>
        </w:rPr>
      </w:pPr>
    </w:p>
    <w:p w:rsidR="00EC0D77" w:rsidRPr="00054CB4" w:rsidRDefault="00EC0D77" w:rsidP="00E16342">
      <w:pPr>
        <w:rPr>
          <w:rFonts w:ascii="Calibri" w:hAnsi="Calibri"/>
          <w:sz w:val="22"/>
          <w:szCs w:val="22"/>
        </w:rPr>
      </w:pPr>
      <w:r w:rsidRPr="00054CB4">
        <w:rPr>
          <w:rFonts w:ascii="Calibri" w:hAnsi="Calibri"/>
          <w:sz w:val="22"/>
          <w:szCs w:val="22"/>
        </w:rPr>
        <w:t>HEWs are trained to visit women and their new b</w:t>
      </w:r>
      <w:r w:rsidR="00E16342" w:rsidRPr="00054CB4">
        <w:rPr>
          <w:rFonts w:ascii="Calibri" w:hAnsi="Calibri"/>
          <w:sz w:val="22"/>
          <w:szCs w:val="22"/>
        </w:rPr>
        <w:t>abies within 3 days of delivery:</w:t>
      </w:r>
      <w:r w:rsidRPr="00054CB4">
        <w:rPr>
          <w:rFonts w:ascii="Calibri" w:hAnsi="Calibri"/>
          <w:sz w:val="22"/>
          <w:szCs w:val="22"/>
        </w:rPr>
        <w:t xml:space="preserve"> we have found that this can be difficult. </w:t>
      </w:r>
    </w:p>
    <w:p w:rsidR="00E16342" w:rsidRPr="00054CB4" w:rsidRDefault="00E16342" w:rsidP="00E16342">
      <w:pPr>
        <w:rPr>
          <w:rFonts w:ascii="Calibri" w:hAnsi="Calibri"/>
          <w:sz w:val="22"/>
          <w:szCs w:val="22"/>
        </w:rPr>
      </w:pPr>
    </w:p>
    <w:p w:rsidR="00E16342" w:rsidRPr="00054CB4" w:rsidRDefault="00E16342" w:rsidP="00E454E4">
      <w:pPr>
        <w:pStyle w:val="ListParagraph"/>
        <w:numPr>
          <w:ilvl w:val="1"/>
          <w:numId w:val="12"/>
        </w:numPr>
        <w:rPr>
          <w:rFonts w:ascii="Calibri" w:hAnsi="Calibri"/>
          <w:b/>
          <w:sz w:val="22"/>
          <w:szCs w:val="22"/>
        </w:rPr>
      </w:pPr>
      <w:r w:rsidRPr="00054CB4">
        <w:rPr>
          <w:rFonts w:ascii="Calibri" w:hAnsi="Calibri"/>
          <w:sz w:val="22"/>
          <w:szCs w:val="22"/>
        </w:rPr>
        <w:t>Are most mothers visited by the HEW in the first 3 days after delivery (</w:t>
      </w:r>
      <w:r w:rsidRPr="00054CB4">
        <w:rPr>
          <w:rFonts w:ascii="Calibri" w:hAnsi="Calibri"/>
          <w:b/>
          <w:sz w:val="22"/>
          <w:szCs w:val="22"/>
        </w:rPr>
        <w:t>Note: this is not the vaccination visit)</w:t>
      </w:r>
    </w:p>
    <w:p w:rsidR="00E16342" w:rsidRPr="00054CB4" w:rsidRDefault="00E16342" w:rsidP="00E16342">
      <w:pPr>
        <w:rPr>
          <w:rFonts w:ascii="Calibri" w:hAnsi="Calibri"/>
          <w:b/>
          <w:sz w:val="22"/>
          <w:szCs w:val="22"/>
        </w:rPr>
      </w:pPr>
    </w:p>
    <w:p w:rsidR="00E16342" w:rsidRPr="00054CB4" w:rsidRDefault="00E16342" w:rsidP="00E16342">
      <w:pPr>
        <w:rPr>
          <w:rFonts w:ascii="Calibri" w:hAnsi="Calibri"/>
          <w:i/>
          <w:sz w:val="22"/>
          <w:szCs w:val="22"/>
        </w:rPr>
      </w:pPr>
      <w:r w:rsidRPr="00054CB4">
        <w:rPr>
          <w:rFonts w:ascii="Calibri" w:hAnsi="Calibri"/>
          <w:i/>
          <w:sz w:val="22"/>
          <w:szCs w:val="22"/>
        </w:rPr>
        <w:t>If they say not all mothers are visited:</w:t>
      </w:r>
    </w:p>
    <w:p w:rsidR="00E16342" w:rsidRPr="00054CB4" w:rsidRDefault="00E16342" w:rsidP="00E454E4">
      <w:pPr>
        <w:pStyle w:val="ListParagraph"/>
        <w:numPr>
          <w:ilvl w:val="1"/>
          <w:numId w:val="12"/>
        </w:numPr>
        <w:rPr>
          <w:rFonts w:ascii="Calibri" w:hAnsi="Calibri"/>
          <w:b/>
          <w:sz w:val="22"/>
          <w:szCs w:val="22"/>
        </w:rPr>
      </w:pPr>
      <w:r w:rsidRPr="00054CB4">
        <w:rPr>
          <w:rFonts w:ascii="Calibri" w:hAnsi="Calibri"/>
          <w:sz w:val="22"/>
          <w:szCs w:val="22"/>
        </w:rPr>
        <w:t xml:space="preserve">What could be a reason that </w:t>
      </w:r>
      <w:r w:rsidR="00E454E4" w:rsidRPr="00054CB4">
        <w:rPr>
          <w:rFonts w:ascii="Calibri" w:hAnsi="Calibri"/>
          <w:sz w:val="22"/>
          <w:szCs w:val="22"/>
        </w:rPr>
        <w:t xml:space="preserve">some </w:t>
      </w:r>
      <w:r w:rsidRPr="00054CB4">
        <w:rPr>
          <w:rFonts w:ascii="Calibri" w:hAnsi="Calibri"/>
          <w:sz w:val="22"/>
          <w:szCs w:val="22"/>
        </w:rPr>
        <w:t>are not visited (Probe: might it be that they don’t know about the birth?)</w:t>
      </w:r>
      <w:r w:rsidRPr="00054CB4">
        <w:rPr>
          <w:rFonts w:ascii="Calibri" w:hAnsi="Calibri"/>
          <w:b/>
          <w:sz w:val="22"/>
          <w:szCs w:val="22"/>
        </w:rPr>
        <w:t xml:space="preserve"> </w:t>
      </w:r>
    </w:p>
    <w:p w:rsidR="00E16342" w:rsidRPr="00054CB4" w:rsidRDefault="00E16342" w:rsidP="00E16342">
      <w:pPr>
        <w:rPr>
          <w:rFonts w:ascii="Calibri" w:hAnsi="Calibri"/>
          <w:b/>
          <w:sz w:val="22"/>
          <w:szCs w:val="22"/>
        </w:rPr>
      </w:pPr>
    </w:p>
    <w:p w:rsidR="00EC0D77" w:rsidRPr="00054CB4" w:rsidRDefault="00EC0D77" w:rsidP="00EC0D77">
      <w:pPr>
        <w:rPr>
          <w:rFonts w:ascii="Calibri" w:hAnsi="Calibri"/>
          <w:sz w:val="16"/>
          <w:szCs w:val="16"/>
        </w:rPr>
      </w:pPr>
    </w:p>
    <w:p w:rsidR="00C942A5" w:rsidRPr="00054CB4" w:rsidRDefault="00C942A5" w:rsidP="00EC0D77">
      <w:pPr>
        <w:rPr>
          <w:rFonts w:ascii="Calibri" w:hAnsi="Calibri"/>
          <w:sz w:val="16"/>
          <w:szCs w:val="16"/>
        </w:rPr>
      </w:pPr>
    </w:p>
    <w:p w:rsidR="00C942A5" w:rsidRPr="00054CB4" w:rsidRDefault="00C942A5" w:rsidP="00EC0D77">
      <w:pPr>
        <w:rPr>
          <w:rFonts w:ascii="Calibri" w:hAnsi="Calibri"/>
          <w:sz w:val="16"/>
          <w:szCs w:val="16"/>
        </w:rPr>
      </w:pPr>
    </w:p>
    <w:p w:rsidR="00C942A5" w:rsidRPr="00054CB4" w:rsidRDefault="00C942A5">
      <w:pPr>
        <w:spacing w:after="200" w:line="276" w:lineRule="auto"/>
        <w:rPr>
          <w:rFonts w:ascii="Calibri" w:hAnsi="Calibri" w:cs="Tahoma"/>
          <w:b/>
          <w:color w:val="3333FF"/>
          <w:sz w:val="26"/>
          <w:szCs w:val="26"/>
        </w:rPr>
      </w:pPr>
      <w:r w:rsidRPr="00054CB4">
        <w:rPr>
          <w:rFonts w:ascii="Calibri" w:hAnsi="Calibri" w:cs="Tahoma"/>
          <w:b/>
          <w:color w:val="3333FF"/>
          <w:sz w:val="26"/>
          <w:szCs w:val="26"/>
        </w:rPr>
        <w:br w:type="page"/>
      </w:r>
    </w:p>
    <w:p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lastRenderedPageBreak/>
        <w:t xml:space="preserve">Theme 4: </w:t>
      </w:r>
      <w:r w:rsidR="002A04F1" w:rsidRPr="00054CB4">
        <w:rPr>
          <w:rFonts w:ascii="Calibri" w:hAnsi="Calibri" w:cs="Tahoma"/>
          <w:b/>
          <w:color w:val="3333FF"/>
          <w:sz w:val="26"/>
          <w:szCs w:val="26"/>
        </w:rPr>
        <w:t>Conflicting advice</w:t>
      </w:r>
      <w:r w:rsidR="00FB7C38" w:rsidRPr="00054CB4">
        <w:rPr>
          <w:rFonts w:ascii="Calibri" w:hAnsi="Calibri" w:cs="Tahoma"/>
          <w:b/>
          <w:color w:val="3333FF"/>
          <w:sz w:val="26"/>
          <w:szCs w:val="26"/>
        </w:rPr>
        <w:t xml:space="preserve"> and family support</w:t>
      </w:r>
    </w:p>
    <w:p w:rsidR="00EC0D77" w:rsidRPr="00054CB4" w:rsidRDefault="00EC0D77" w:rsidP="00EC0D77">
      <w:pPr>
        <w:rPr>
          <w:rFonts w:ascii="Calibri" w:hAnsi="Calibri"/>
          <w:sz w:val="16"/>
          <w:szCs w:val="16"/>
        </w:rPr>
      </w:pPr>
    </w:p>
    <w:p w:rsidR="00EC0D77" w:rsidRPr="00054CB4" w:rsidRDefault="00EC0D77" w:rsidP="00E454E4">
      <w:pPr>
        <w:rPr>
          <w:rFonts w:ascii="Calibri" w:hAnsi="Calibri"/>
          <w:sz w:val="22"/>
          <w:szCs w:val="22"/>
        </w:rPr>
      </w:pPr>
      <w:r w:rsidRPr="00054CB4">
        <w:rPr>
          <w:rFonts w:ascii="Calibri" w:hAnsi="Calibri"/>
          <w:sz w:val="22"/>
          <w:szCs w:val="22"/>
        </w:rPr>
        <w:t xml:space="preserve">I am going to read you a story about a mother called Aster who lives in a village like yours: </w:t>
      </w:r>
      <w:r w:rsidR="00E454E4" w:rsidRPr="00054CB4">
        <w:rPr>
          <w:rFonts w:ascii="Calibri" w:hAnsi="Calibri"/>
          <w:sz w:val="22"/>
          <w:szCs w:val="22"/>
        </w:rPr>
        <w:t>“A</w:t>
      </w:r>
      <w:r w:rsidRPr="00054CB4">
        <w:rPr>
          <w:rFonts w:ascii="Calibri" w:hAnsi="Calibri"/>
          <w:sz w:val="22"/>
          <w:szCs w:val="22"/>
        </w:rPr>
        <w:t>ster is heavily pregnant, Aster thinks that babies should be bathed immediately after delivery so they are clean and comfortable</w:t>
      </w:r>
      <w:r w:rsidR="002A04F1" w:rsidRPr="00054CB4">
        <w:rPr>
          <w:rFonts w:ascii="Calibri" w:hAnsi="Calibri"/>
          <w:sz w:val="22"/>
          <w:szCs w:val="22"/>
        </w:rPr>
        <w:t>,</w:t>
      </w:r>
      <w:r w:rsidRPr="00054CB4">
        <w:rPr>
          <w:rFonts w:ascii="Calibri" w:hAnsi="Calibri"/>
          <w:sz w:val="22"/>
          <w:szCs w:val="22"/>
        </w:rPr>
        <w:t xml:space="preserve"> but she has been visited by an HEW who had advised her that she should delay bathing the baby for at least 6 hours after delivery to help keep the baby warm”</w:t>
      </w:r>
    </w:p>
    <w:p w:rsidR="00EC0D77" w:rsidRPr="00054CB4" w:rsidRDefault="00EC0D77" w:rsidP="00EC0D77">
      <w:pPr>
        <w:rPr>
          <w:rFonts w:ascii="Calibri" w:hAnsi="Calibri"/>
          <w:sz w:val="22"/>
          <w:szCs w:val="22"/>
        </w:rPr>
      </w:pPr>
    </w:p>
    <w:p w:rsidR="00EC0D77" w:rsidRPr="00054CB4" w:rsidRDefault="001C5EDB" w:rsidP="00EC0D77">
      <w:pPr>
        <w:pStyle w:val="ListParagraph"/>
        <w:numPr>
          <w:ilvl w:val="1"/>
          <w:numId w:val="6"/>
        </w:numPr>
        <w:contextualSpacing/>
        <w:rPr>
          <w:rFonts w:ascii="Calibri" w:hAnsi="Calibri"/>
          <w:sz w:val="22"/>
          <w:szCs w:val="22"/>
        </w:rPr>
      </w:pPr>
      <w:r w:rsidRPr="00054CB4">
        <w:rPr>
          <w:rFonts w:ascii="Calibri" w:hAnsi="Calibri"/>
          <w:sz w:val="22"/>
          <w:szCs w:val="22"/>
        </w:rPr>
        <w:t>What do</w:t>
      </w:r>
      <w:r w:rsidR="00EC0D77" w:rsidRPr="00054CB4">
        <w:rPr>
          <w:rFonts w:ascii="Calibri" w:hAnsi="Calibri"/>
          <w:sz w:val="22"/>
          <w:szCs w:val="22"/>
        </w:rPr>
        <w:t xml:space="preserve"> you think Aster will do?</w:t>
      </w:r>
    </w:p>
    <w:p w:rsidR="00EC0D77" w:rsidRPr="00054CB4" w:rsidRDefault="00EC0D77" w:rsidP="00EC0D77">
      <w:pPr>
        <w:ind w:left="426"/>
        <w:rPr>
          <w:rFonts w:ascii="Calibri" w:hAnsi="Calibri"/>
          <w:sz w:val="22"/>
          <w:szCs w:val="22"/>
        </w:rPr>
      </w:pPr>
      <w:r w:rsidRPr="00054CB4">
        <w:rPr>
          <w:rFonts w:ascii="Calibri" w:hAnsi="Calibri"/>
          <w:b/>
          <w:sz w:val="22"/>
          <w:szCs w:val="22"/>
        </w:rPr>
        <w:t>Probe:</w:t>
      </w:r>
      <w:r w:rsidRPr="00054CB4">
        <w:rPr>
          <w:rFonts w:ascii="Calibri" w:hAnsi="Calibri"/>
          <w:sz w:val="22"/>
          <w:szCs w:val="22"/>
        </w:rPr>
        <w:t xml:space="preserve"> What do you think influenced her decision?</w:t>
      </w:r>
    </w:p>
    <w:p w:rsidR="00EC0D77" w:rsidRPr="00054CB4" w:rsidRDefault="00EC0D77" w:rsidP="00EC0D77">
      <w:pPr>
        <w:pStyle w:val="ListParagraph"/>
        <w:ind w:left="426" w:hanging="426"/>
        <w:rPr>
          <w:rFonts w:ascii="Calibri" w:hAnsi="Calibri"/>
          <w:sz w:val="22"/>
          <w:szCs w:val="22"/>
        </w:rPr>
      </w:pPr>
    </w:p>
    <w:p w:rsidR="00EC0D77" w:rsidRPr="00054CB4" w:rsidRDefault="00EC0D77" w:rsidP="00EC0D77">
      <w:pPr>
        <w:pStyle w:val="ListParagraph"/>
        <w:numPr>
          <w:ilvl w:val="1"/>
          <w:numId w:val="6"/>
        </w:numPr>
        <w:contextualSpacing/>
        <w:rPr>
          <w:rFonts w:ascii="Calibri" w:hAnsi="Calibri"/>
          <w:sz w:val="22"/>
          <w:szCs w:val="22"/>
        </w:rPr>
      </w:pPr>
      <w:r w:rsidRPr="00054CB4">
        <w:rPr>
          <w:rFonts w:ascii="Calibri" w:hAnsi="Calibri"/>
          <w:sz w:val="22"/>
          <w:szCs w:val="22"/>
        </w:rPr>
        <w:t xml:space="preserve">Aster discusses the issue with her </w:t>
      </w:r>
      <w:r w:rsidR="00E454E4" w:rsidRPr="00054CB4">
        <w:rPr>
          <w:rFonts w:ascii="Calibri" w:hAnsi="Calibri"/>
          <w:sz w:val="22"/>
          <w:szCs w:val="22"/>
        </w:rPr>
        <w:t>mother</w:t>
      </w:r>
      <w:r w:rsidRPr="00054CB4">
        <w:rPr>
          <w:rFonts w:ascii="Calibri" w:hAnsi="Calibri"/>
          <w:sz w:val="22"/>
          <w:szCs w:val="22"/>
        </w:rPr>
        <w:t xml:space="preserve"> who </w:t>
      </w:r>
    </w:p>
    <w:p w:rsidR="00EC0D77" w:rsidRPr="00054CB4" w:rsidRDefault="00EC0D77" w:rsidP="00EC0D77">
      <w:pPr>
        <w:pStyle w:val="ListParagraph"/>
        <w:numPr>
          <w:ilvl w:val="0"/>
          <w:numId w:val="7"/>
        </w:numPr>
        <w:contextualSpacing/>
        <w:rPr>
          <w:rFonts w:ascii="Calibri" w:hAnsi="Calibri"/>
          <w:sz w:val="22"/>
          <w:szCs w:val="22"/>
        </w:rPr>
      </w:pPr>
      <w:r w:rsidRPr="00054CB4">
        <w:rPr>
          <w:rFonts w:ascii="Calibri" w:hAnsi="Calibri"/>
          <w:sz w:val="22"/>
          <w:szCs w:val="22"/>
        </w:rPr>
        <w:t>Says that if she does not bath the baby early</w:t>
      </w:r>
      <w:r w:rsidR="00C942A5" w:rsidRPr="00054CB4">
        <w:rPr>
          <w:rFonts w:ascii="Calibri" w:hAnsi="Calibri"/>
          <w:sz w:val="22"/>
          <w:szCs w:val="22"/>
        </w:rPr>
        <w:t>,</w:t>
      </w:r>
      <w:r w:rsidRPr="00054CB4">
        <w:rPr>
          <w:rFonts w:ascii="Calibri" w:hAnsi="Calibri"/>
          <w:sz w:val="22"/>
          <w:szCs w:val="22"/>
        </w:rPr>
        <w:t xml:space="preserve"> people will </w:t>
      </w:r>
      <w:r w:rsidR="00E454E4" w:rsidRPr="00054CB4">
        <w:rPr>
          <w:rFonts w:ascii="Calibri" w:hAnsi="Calibri"/>
          <w:sz w:val="22"/>
          <w:szCs w:val="22"/>
        </w:rPr>
        <w:t>find the baby very dirty</w:t>
      </w:r>
    </w:p>
    <w:p w:rsidR="00EC0D77" w:rsidRPr="00054CB4" w:rsidRDefault="00EC0D77" w:rsidP="00EC0D77">
      <w:pPr>
        <w:pStyle w:val="ListParagraph"/>
        <w:ind w:left="1080"/>
        <w:contextualSpacing/>
        <w:rPr>
          <w:rFonts w:ascii="Calibri" w:hAnsi="Calibri"/>
          <w:b/>
          <w:sz w:val="22"/>
          <w:szCs w:val="22"/>
        </w:rPr>
      </w:pPr>
      <w:r w:rsidRPr="00054CB4">
        <w:rPr>
          <w:rFonts w:ascii="Calibri" w:hAnsi="Calibri"/>
          <w:b/>
          <w:sz w:val="22"/>
          <w:szCs w:val="22"/>
        </w:rPr>
        <w:t>OR</w:t>
      </w:r>
    </w:p>
    <w:p w:rsidR="00EC0D77" w:rsidRPr="00054CB4" w:rsidRDefault="00EC0D77" w:rsidP="00EC0D77">
      <w:pPr>
        <w:pStyle w:val="ListParagraph"/>
        <w:numPr>
          <w:ilvl w:val="0"/>
          <w:numId w:val="7"/>
        </w:numPr>
        <w:contextualSpacing/>
        <w:rPr>
          <w:rFonts w:ascii="Calibri" w:hAnsi="Calibri"/>
          <w:sz w:val="22"/>
          <w:szCs w:val="22"/>
        </w:rPr>
      </w:pPr>
      <w:r w:rsidRPr="00054CB4">
        <w:rPr>
          <w:rFonts w:ascii="Calibri" w:hAnsi="Calibri"/>
          <w:sz w:val="22"/>
          <w:szCs w:val="22"/>
        </w:rPr>
        <w:t>Says that if she bathes the baby early it can get very cold and could get sick.</w:t>
      </w:r>
    </w:p>
    <w:p w:rsidR="00EC0D77" w:rsidRPr="00054CB4" w:rsidRDefault="00EC0D77" w:rsidP="00EC0D77">
      <w:pPr>
        <w:pStyle w:val="ListParagraph"/>
        <w:ind w:left="360"/>
        <w:contextualSpacing/>
        <w:rPr>
          <w:rFonts w:ascii="Calibri" w:hAnsi="Calibri"/>
          <w:sz w:val="22"/>
          <w:szCs w:val="22"/>
        </w:rPr>
      </w:pPr>
    </w:p>
    <w:p w:rsidR="002A04F1" w:rsidRPr="00054CB4" w:rsidRDefault="00EC0D77" w:rsidP="002A04F1">
      <w:pPr>
        <w:ind w:firstLine="360"/>
        <w:rPr>
          <w:rFonts w:ascii="Calibri" w:hAnsi="Calibri"/>
          <w:sz w:val="22"/>
          <w:szCs w:val="22"/>
        </w:rPr>
      </w:pPr>
      <w:r w:rsidRPr="00054CB4">
        <w:rPr>
          <w:rFonts w:ascii="Calibri" w:hAnsi="Calibri"/>
          <w:sz w:val="22"/>
          <w:szCs w:val="22"/>
        </w:rPr>
        <w:t xml:space="preserve">What do you think Aster will do now? </w:t>
      </w:r>
      <w:r w:rsidR="002A04F1" w:rsidRPr="00054CB4">
        <w:rPr>
          <w:rFonts w:ascii="Calibri" w:hAnsi="Calibri"/>
          <w:b/>
          <w:sz w:val="22"/>
          <w:szCs w:val="22"/>
        </w:rPr>
        <w:t>Probe:</w:t>
      </w:r>
      <w:r w:rsidR="002A04F1" w:rsidRPr="00054CB4">
        <w:rPr>
          <w:rFonts w:ascii="Calibri" w:hAnsi="Calibri"/>
          <w:sz w:val="22"/>
          <w:szCs w:val="22"/>
        </w:rPr>
        <w:t xml:space="preserve"> What do you think influenced her decision?</w:t>
      </w:r>
    </w:p>
    <w:p w:rsidR="002A04F1" w:rsidRPr="00054CB4" w:rsidRDefault="002A04F1" w:rsidP="002A04F1">
      <w:pPr>
        <w:contextualSpacing/>
        <w:rPr>
          <w:rFonts w:ascii="Calibri" w:hAnsi="Calibri"/>
          <w:sz w:val="22"/>
          <w:szCs w:val="22"/>
        </w:rPr>
      </w:pPr>
    </w:p>
    <w:p w:rsidR="00EC0D77" w:rsidRPr="00054CB4" w:rsidRDefault="002A04F1" w:rsidP="002A04F1">
      <w:pPr>
        <w:pStyle w:val="ListParagraph"/>
        <w:numPr>
          <w:ilvl w:val="1"/>
          <w:numId w:val="6"/>
        </w:numPr>
        <w:contextualSpacing/>
        <w:rPr>
          <w:rFonts w:ascii="Calibri" w:hAnsi="Calibri"/>
          <w:sz w:val="22"/>
          <w:szCs w:val="22"/>
        </w:rPr>
      </w:pPr>
      <w:r w:rsidRPr="00054CB4">
        <w:rPr>
          <w:rFonts w:ascii="Calibri" w:hAnsi="Calibri"/>
          <w:sz w:val="22"/>
          <w:szCs w:val="22"/>
        </w:rPr>
        <w:t>What type</w:t>
      </w:r>
      <w:r w:rsidR="00E454E4" w:rsidRPr="00054CB4">
        <w:rPr>
          <w:rFonts w:ascii="Calibri" w:hAnsi="Calibri"/>
          <w:sz w:val="22"/>
          <w:szCs w:val="22"/>
        </w:rPr>
        <w:t xml:space="preserve"> of people in your community</w:t>
      </w:r>
      <w:r w:rsidRPr="00054CB4">
        <w:rPr>
          <w:rFonts w:ascii="Calibri" w:hAnsi="Calibri"/>
          <w:sz w:val="22"/>
          <w:szCs w:val="22"/>
        </w:rPr>
        <w:t xml:space="preserve"> would </w:t>
      </w:r>
      <w:r w:rsidR="00E454E4" w:rsidRPr="00054CB4">
        <w:rPr>
          <w:rFonts w:ascii="Calibri" w:hAnsi="Calibri"/>
          <w:sz w:val="22"/>
          <w:szCs w:val="22"/>
        </w:rPr>
        <w:t xml:space="preserve">not </w:t>
      </w:r>
      <w:r w:rsidRPr="00054CB4">
        <w:rPr>
          <w:rFonts w:ascii="Calibri" w:hAnsi="Calibri"/>
          <w:sz w:val="22"/>
          <w:szCs w:val="22"/>
        </w:rPr>
        <w:t>behave</w:t>
      </w:r>
      <w:r w:rsidR="00E454E4" w:rsidRPr="00054CB4">
        <w:rPr>
          <w:rFonts w:ascii="Calibri" w:hAnsi="Calibri"/>
          <w:sz w:val="22"/>
          <w:szCs w:val="22"/>
        </w:rPr>
        <w:t xml:space="preserve"> like Aster, but behave</w:t>
      </w:r>
      <w:r w:rsidRPr="00054CB4">
        <w:rPr>
          <w:rFonts w:ascii="Calibri" w:hAnsi="Calibri"/>
          <w:sz w:val="22"/>
          <w:szCs w:val="22"/>
        </w:rPr>
        <w:t xml:space="preserve"> differently?</w:t>
      </w:r>
      <w:r w:rsidR="00E454E4" w:rsidRPr="00054CB4">
        <w:rPr>
          <w:rFonts w:ascii="Calibri" w:hAnsi="Calibri"/>
          <w:sz w:val="22"/>
          <w:szCs w:val="22"/>
        </w:rPr>
        <w:t xml:space="preserve"> Can you explain why they behave differently?</w:t>
      </w:r>
    </w:p>
    <w:p w:rsidR="002A04F1" w:rsidRPr="00054CB4" w:rsidRDefault="002A04F1" w:rsidP="002A04F1">
      <w:pPr>
        <w:pStyle w:val="ListParagraph"/>
        <w:ind w:left="360"/>
        <w:contextualSpacing/>
        <w:rPr>
          <w:rFonts w:ascii="Calibri" w:hAnsi="Calibri"/>
          <w:sz w:val="16"/>
          <w:szCs w:val="16"/>
        </w:rPr>
      </w:pPr>
    </w:p>
    <w:p w:rsidR="00EC0D77" w:rsidRPr="00054CB4" w:rsidRDefault="00EC0D77" w:rsidP="002A04F1">
      <w:pPr>
        <w:rPr>
          <w:rFonts w:ascii="Calibri" w:hAnsi="Calibri"/>
          <w:sz w:val="16"/>
          <w:szCs w:val="16"/>
        </w:rPr>
      </w:pPr>
    </w:p>
    <w:p w:rsidR="00EC0D77" w:rsidRPr="00054CB4" w:rsidRDefault="00EC0D77" w:rsidP="00EC0D77">
      <w:pPr>
        <w:rPr>
          <w:rFonts w:ascii="Calibri" w:hAnsi="Calibri" w:cs="Tahoma"/>
          <w:b/>
          <w:color w:val="3333FF"/>
          <w:sz w:val="26"/>
          <w:szCs w:val="26"/>
        </w:rPr>
      </w:pPr>
      <w:r w:rsidRPr="00054CB4">
        <w:rPr>
          <w:rFonts w:ascii="Calibri" w:hAnsi="Calibri" w:cs="Tahoma"/>
          <w:b/>
          <w:color w:val="3333FF"/>
          <w:sz w:val="26"/>
          <w:szCs w:val="26"/>
        </w:rPr>
        <w:t>Theme 5: Most significant change</w:t>
      </w:r>
    </w:p>
    <w:p w:rsidR="00EC0D77" w:rsidRPr="00054CB4" w:rsidRDefault="00EC0D77" w:rsidP="00EC0D77">
      <w:pPr>
        <w:rPr>
          <w:b/>
          <w:sz w:val="16"/>
          <w:szCs w:val="16"/>
        </w:rPr>
      </w:pPr>
    </w:p>
    <w:p w:rsidR="00EC0D77" w:rsidRPr="00054CB4" w:rsidRDefault="00EC0D77" w:rsidP="00EC0D77">
      <w:pPr>
        <w:pStyle w:val="ListParagraph"/>
        <w:numPr>
          <w:ilvl w:val="1"/>
          <w:numId w:val="5"/>
        </w:numPr>
        <w:contextualSpacing/>
        <w:rPr>
          <w:rFonts w:ascii="Calibri" w:hAnsi="Calibri"/>
          <w:sz w:val="22"/>
          <w:szCs w:val="22"/>
        </w:rPr>
      </w:pPr>
      <w:r w:rsidRPr="00054CB4">
        <w:rPr>
          <w:rFonts w:ascii="Calibri" w:hAnsi="Calibri"/>
          <w:sz w:val="22"/>
          <w:szCs w:val="22"/>
        </w:rPr>
        <w:t>What do you think have been the biggest changes in how newborns are cared for in this community in the last 2 years?  What do you think influenced this change?</w:t>
      </w:r>
    </w:p>
    <w:p w:rsidR="00EC0D77" w:rsidRPr="00054CB4" w:rsidRDefault="00EC0D77" w:rsidP="00EC0D77">
      <w:pPr>
        <w:rPr>
          <w:rFonts w:ascii="Calibri" w:hAnsi="Calibri"/>
          <w:b/>
          <w:color w:val="3333FF"/>
          <w:sz w:val="16"/>
          <w:szCs w:val="16"/>
        </w:rPr>
      </w:pPr>
    </w:p>
    <w:p w:rsidR="00EC0D77" w:rsidRPr="00054CB4" w:rsidRDefault="00EC0D77" w:rsidP="00EC0D77">
      <w:pPr>
        <w:rPr>
          <w:rFonts w:ascii="Calibri" w:hAnsi="Calibri"/>
          <w:b/>
          <w:color w:val="3333FF"/>
          <w:sz w:val="16"/>
          <w:szCs w:val="16"/>
        </w:rPr>
      </w:pPr>
    </w:p>
    <w:p w:rsidR="00EC0D77" w:rsidRPr="00054CB4" w:rsidRDefault="00625BE0" w:rsidP="00EC0D77">
      <w:pPr>
        <w:rPr>
          <w:rFonts w:ascii="Calibri" w:hAnsi="Calibri" w:cs="Tahoma"/>
          <w:b/>
          <w:color w:val="3333FF"/>
          <w:sz w:val="26"/>
          <w:szCs w:val="26"/>
        </w:rPr>
      </w:pPr>
      <w:r w:rsidRPr="00054CB4">
        <w:rPr>
          <w:rFonts w:ascii="Calibri" w:hAnsi="Calibri" w:cs="Tahoma"/>
          <w:b/>
          <w:color w:val="3333FF"/>
          <w:sz w:val="26"/>
          <w:szCs w:val="26"/>
        </w:rPr>
        <w:t>Theme 6: HDA</w:t>
      </w:r>
      <w:r w:rsidR="00EC0D77" w:rsidRPr="00054CB4">
        <w:rPr>
          <w:rFonts w:ascii="Calibri" w:hAnsi="Calibri" w:cs="Tahoma"/>
          <w:b/>
          <w:color w:val="3333FF"/>
          <w:sz w:val="26"/>
          <w:szCs w:val="26"/>
        </w:rPr>
        <w:t xml:space="preserve"> and HEW</w:t>
      </w:r>
    </w:p>
    <w:p w:rsidR="00EC0D77" w:rsidRPr="00054CB4" w:rsidRDefault="00EC0D77" w:rsidP="00EC0D77">
      <w:pPr>
        <w:rPr>
          <w:rFonts w:ascii="Calibri" w:hAnsi="Calibri"/>
          <w:b/>
          <w:color w:val="3333FF"/>
          <w:sz w:val="16"/>
          <w:szCs w:val="16"/>
        </w:rPr>
      </w:pPr>
    </w:p>
    <w:p w:rsidR="00FB7C38" w:rsidRPr="00054CB4" w:rsidRDefault="00FB7C38" w:rsidP="006A0626">
      <w:pPr>
        <w:ind w:left="284" w:hanging="284"/>
        <w:rPr>
          <w:rFonts w:ascii="Calibri" w:hAnsi="Calibri"/>
          <w:b/>
          <w:sz w:val="22"/>
          <w:szCs w:val="22"/>
        </w:rPr>
      </w:pPr>
      <w:r w:rsidRPr="00054CB4">
        <w:rPr>
          <w:rFonts w:ascii="Calibri" w:hAnsi="Calibri"/>
          <w:sz w:val="22"/>
          <w:szCs w:val="22"/>
        </w:rPr>
        <w:t xml:space="preserve">6.1 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054CB4">
        <w:rPr>
          <w:rFonts w:ascii="Calibri" w:hAnsi="Calibri"/>
          <w:b/>
          <w:sz w:val="22"/>
          <w:szCs w:val="22"/>
        </w:rPr>
        <w:t>Do a practice round and encourage them to respond immediately.</w:t>
      </w:r>
    </w:p>
    <w:p w:rsidR="00FB7C38" w:rsidRPr="00054CB4" w:rsidRDefault="00FB7C38" w:rsidP="00FB7C38">
      <w:pPr>
        <w:pStyle w:val="ListParagraph"/>
        <w:ind w:left="426"/>
        <w:rPr>
          <w:rFonts w:ascii="Calibri" w:hAnsi="Calibri"/>
          <w:sz w:val="22"/>
          <w:szCs w:val="22"/>
        </w:rPr>
      </w:pPr>
    </w:p>
    <w:p w:rsidR="00FB7C38" w:rsidRPr="00054CB4" w:rsidRDefault="00FB7C38" w:rsidP="00FB7C38">
      <w:pPr>
        <w:pStyle w:val="ListParagraph"/>
        <w:numPr>
          <w:ilvl w:val="0"/>
          <w:numId w:val="11"/>
        </w:numPr>
        <w:rPr>
          <w:rFonts w:ascii="Calibri" w:hAnsi="Calibri"/>
          <w:b/>
          <w:sz w:val="22"/>
          <w:szCs w:val="22"/>
        </w:rPr>
      </w:pPr>
      <w:r w:rsidRPr="00054CB4">
        <w:rPr>
          <w:rFonts w:ascii="Calibri" w:hAnsi="Calibri"/>
          <w:b/>
          <w:sz w:val="22"/>
          <w:szCs w:val="22"/>
        </w:rPr>
        <w:t>It is the responsibility of the grandmother to decide how a newborn is cared for.</w:t>
      </w:r>
    </w:p>
    <w:p w:rsidR="00FB7C38" w:rsidRPr="00054CB4" w:rsidRDefault="00FB7C38" w:rsidP="004A45AA">
      <w:pPr>
        <w:ind w:left="720"/>
        <w:rPr>
          <w:rFonts w:ascii="Calibri" w:hAnsi="Calibri"/>
          <w:sz w:val="22"/>
          <w:szCs w:val="22"/>
        </w:rPr>
      </w:pPr>
      <w:r w:rsidRPr="00054CB4">
        <w:rPr>
          <w:rFonts w:ascii="Calibri" w:hAnsi="Calibri"/>
          <w:sz w:val="22"/>
          <w:szCs w:val="22"/>
        </w:rPr>
        <w:t>Can you help me understand your response? Does everyone agree with the response? Do you think most families in your community share your opinion?</w:t>
      </w:r>
    </w:p>
    <w:p w:rsidR="00FB7C38" w:rsidRPr="00054CB4" w:rsidRDefault="00FB7C38" w:rsidP="00054CB4">
      <w:pPr>
        <w:rPr>
          <w:rFonts w:ascii="Calibri" w:hAnsi="Calibri"/>
          <w:sz w:val="22"/>
          <w:szCs w:val="22"/>
        </w:rPr>
      </w:pPr>
    </w:p>
    <w:p w:rsidR="00C942A5" w:rsidRPr="00054CB4" w:rsidRDefault="00C942A5" w:rsidP="00C942A5">
      <w:pPr>
        <w:rPr>
          <w:rFonts w:ascii="Calibri" w:hAnsi="Calibri"/>
          <w:color w:val="FF0000"/>
          <w:sz w:val="22"/>
          <w:szCs w:val="22"/>
        </w:rPr>
      </w:pPr>
    </w:p>
    <w:p w:rsidR="004A45AA" w:rsidRPr="00054CB4" w:rsidRDefault="004A45AA" w:rsidP="004A45AA">
      <w:pPr>
        <w:pStyle w:val="ListParagraph"/>
        <w:numPr>
          <w:ilvl w:val="0"/>
          <w:numId w:val="11"/>
        </w:numPr>
        <w:rPr>
          <w:rFonts w:ascii="Calibri" w:hAnsi="Calibri"/>
          <w:b/>
          <w:color w:val="FF0000"/>
          <w:sz w:val="22"/>
          <w:szCs w:val="22"/>
        </w:rPr>
      </w:pPr>
      <w:r w:rsidRPr="00054CB4">
        <w:rPr>
          <w:rFonts w:ascii="Calibri" w:hAnsi="Calibri"/>
          <w:b/>
          <w:color w:val="FF0000"/>
          <w:sz w:val="22"/>
          <w:szCs w:val="22"/>
        </w:rPr>
        <w:t>HEW visits do not change how babies are cared for after delivery, we know very well how to look after babies.</w:t>
      </w:r>
    </w:p>
    <w:p w:rsidR="004A45AA" w:rsidRPr="00054CB4" w:rsidRDefault="004A45AA" w:rsidP="004A45AA">
      <w:pPr>
        <w:pStyle w:val="ListParagraph"/>
        <w:ind w:left="786"/>
        <w:rPr>
          <w:rFonts w:ascii="Calibri" w:hAnsi="Calibri"/>
          <w:color w:val="FF0000"/>
          <w:sz w:val="22"/>
          <w:szCs w:val="22"/>
        </w:rPr>
      </w:pPr>
      <w:r w:rsidRPr="00054CB4">
        <w:rPr>
          <w:rFonts w:ascii="Calibri" w:hAnsi="Calibri"/>
          <w:color w:val="FF0000"/>
          <w:sz w:val="22"/>
          <w:szCs w:val="22"/>
        </w:rPr>
        <w:t>Can you help me understand your response? Does everyone agree with the response? Do you think most families in your community share your opinion?</w:t>
      </w:r>
    </w:p>
    <w:p w:rsidR="00EC0D77" w:rsidRPr="00054CB4" w:rsidRDefault="00EC0D77" w:rsidP="00EC0D77">
      <w:pPr>
        <w:rPr>
          <w:rFonts w:ascii="Calibri" w:hAnsi="Calibri"/>
          <w:sz w:val="16"/>
          <w:szCs w:val="16"/>
        </w:rPr>
      </w:pPr>
      <w:bookmarkStart w:id="0" w:name="_GoBack"/>
      <w:bookmarkEnd w:id="0"/>
    </w:p>
    <w:p w:rsidR="004A45AA" w:rsidRPr="00054CB4" w:rsidRDefault="004A45AA" w:rsidP="00EC0D77">
      <w:pPr>
        <w:rPr>
          <w:rFonts w:ascii="Calibri" w:hAnsi="Calibri"/>
          <w:b/>
          <w:color w:val="3333FF"/>
          <w:sz w:val="16"/>
          <w:szCs w:val="16"/>
        </w:rPr>
      </w:pPr>
    </w:p>
    <w:p w:rsidR="00C942A5" w:rsidRPr="00054CB4" w:rsidRDefault="00C942A5" w:rsidP="00E454E4">
      <w:pPr>
        <w:rPr>
          <w:rFonts w:ascii="Calibri" w:hAnsi="Calibri"/>
          <w:b/>
          <w:color w:val="3333FF"/>
          <w:sz w:val="26"/>
          <w:szCs w:val="26"/>
        </w:rPr>
      </w:pPr>
    </w:p>
    <w:p w:rsidR="00C942A5" w:rsidRPr="00054CB4" w:rsidRDefault="00C942A5" w:rsidP="00E454E4">
      <w:pPr>
        <w:rPr>
          <w:rFonts w:ascii="Calibri" w:hAnsi="Calibri"/>
          <w:b/>
          <w:color w:val="3333FF"/>
          <w:sz w:val="26"/>
          <w:szCs w:val="26"/>
        </w:rPr>
      </w:pPr>
    </w:p>
    <w:p w:rsidR="00625BE0" w:rsidRPr="00054CB4" w:rsidRDefault="00EC0D77" w:rsidP="00E454E4">
      <w:pPr>
        <w:rPr>
          <w:rFonts w:ascii="Calibri" w:hAnsi="Calibri"/>
          <w:b/>
          <w:color w:val="3333FF"/>
          <w:sz w:val="26"/>
          <w:szCs w:val="26"/>
        </w:rPr>
      </w:pPr>
      <w:r w:rsidRPr="00054CB4">
        <w:rPr>
          <w:rFonts w:ascii="Calibri" w:hAnsi="Calibri"/>
          <w:b/>
          <w:color w:val="3333FF"/>
          <w:sz w:val="26"/>
          <w:szCs w:val="26"/>
        </w:rPr>
        <w:t xml:space="preserve">Theme 7: Interviewer comments and reflections: </w:t>
      </w:r>
      <w:r w:rsidRPr="00054CB4">
        <w:rPr>
          <w:rFonts w:ascii="Calibri" w:hAnsi="Calibri"/>
          <w:sz w:val="22"/>
          <w:szCs w:val="22"/>
        </w:rPr>
        <w:t xml:space="preserve">Include where the FGD was conducted, any interruptions, the mood during the FGD, how open the respondents were, any dominant or passive participants.  </w:t>
      </w:r>
    </w:p>
    <w:p w:rsidR="00CB5177" w:rsidRDefault="00D54C92" w:rsidP="00625BE0">
      <w:pPr>
        <w:jc w:val="center"/>
      </w:pPr>
      <w:r w:rsidRPr="00054CB4">
        <w:rPr>
          <w:rFonts w:ascii="Calibri" w:hAnsi="Calibri"/>
          <w:b/>
          <w:color w:val="3333FF"/>
          <w:sz w:val="30"/>
          <w:szCs w:val="30"/>
        </w:rPr>
        <w:t>Thank</w:t>
      </w:r>
      <w:r w:rsidR="004A45AA" w:rsidRPr="00054CB4">
        <w:rPr>
          <w:rFonts w:ascii="Calibri" w:hAnsi="Calibri"/>
          <w:b/>
          <w:color w:val="3333FF"/>
          <w:sz w:val="30"/>
          <w:szCs w:val="30"/>
        </w:rPr>
        <w:t xml:space="preserve"> the respondent for their tim</w:t>
      </w:r>
      <w:r w:rsidR="00BA672D" w:rsidRPr="00054CB4">
        <w:rPr>
          <w:rFonts w:ascii="Calibri" w:hAnsi="Calibri"/>
          <w:b/>
          <w:color w:val="3333FF"/>
          <w:sz w:val="30"/>
          <w:szCs w:val="30"/>
        </w:rPr>
        <w:t>e</w:t>
      </w:r>
    </w:p>
    <w:sectPr w:rsidR="00CB517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E4" w:rsidRDefault="00E454E4">
      <w:r>
        <w:separator/>
      </w:r>
    </w:p>
  </w:endnote>
  <w:endnote w:type="continuationSeparator" w:id="0">
    <w:p w:rsidR="00E454E4" w:rsidRDefault="00E4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E4" w:rsidRDefault="00E454E4">
      <w:r>
        <w:separator/>
      </w:r>
    </w:p>
  </w:footnote>
  <w:footnote w:type="continuationSeparator" w:id="0">
    <w:p w:rsidR="00E454E4" w:rsidRDefault="00E4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4E4" w:rsidRPr="00AB7A03" w:rsidRDefault="00E454E4" w:rsidP="00625BE0">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450ADDEC" wp14:editId="4CF06E84">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rsidR="00E454E4" w:rsidRDefault="00E45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618"/>
    <w:multiLevelType w:val="hybridMultilevel"/>
    <w:tmpl w:val="7A160EF4"/>
    <w:lvl w:ilvl="0" w:tplc="FE546EB4">
      <w:numFmt w:val="bullet"/>
      <w:lvlText w:val="-"/>
      <w:lvlJc w:val="left"/>
      <w:pPr>
        <w:ind w:left="720" w:hanging="360"/>
      </w:pPr>
      <w:rPr>
        <w:rFonts w:ascii="Arial" w:hAnsi="Arial"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02E07"/>
    <w:multiLevelType w:val="multilevel"/>
    <w:tmpl w:val="FD08BE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D1F6E19"/>
    <w:multiLevelType w:val="hybridMultilevel"/>
    <w:tmpl w:val="FFD6557A"/>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94D"/>
    <w:multiLevelType w:val="hybridMultilevel"/>
    <w:tmpl w:val="AB649038"/>
    <w:lvl w:ilvl="0" w:tplc="FE546EB4">
      <w:numFmt w:val="bullet"/>
      <w:lvlText w:val="-"/>
      <w:lvlJc w:val="left"/>
      <w:pPr>
        <w:ind w:left="1080" w:hanging="360"/>
      </w:pPr>
      <w:rPr>
        <w:rFonts w:ascii="Arial" w:hAnsi="Arial" w:hint="default"/>
        <w:b w:val="0"/>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B76094"/>
    <w:multiLevelType w:val="multilevel"/>
    <w:tmpl w:val="C4B02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1AC5899"/>
    <w:multiLevelType w:val="hybridMultilevel"/>
    <w:tmpl w:val="741CB388"/>
    <w:lvl w:ilvl="0" w:tplc="FE546EB4">
      <w:numFmt w:val="bullet"/>
      <w:lvlText w:val="-"/>
      <w:lvlJc w:val="left"/>
      <w:pPr>
        <w:ind w:left="1440" w:hanging="360"/>
      </w:pPr>
      <w:rPr>
        <w:rFonts w:ascii="Arial" w:hAnsi="Arial" w:hint="default"/>
        <w:b w:val="0"/>
        <w:i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2E605F"/>
    <w:multiLevelType w:val="hybridMultilevel"/>
    <w:tmpl w:val="CE1CAE06"/>
    <w:lvl w:ilvl="0" w:tplc="FE546EB4">
      <w:numFmt w:val="bullet"/>
      <w:lvlText w:val="-"/>
      <w:lvlJc w:val="left"/>
      <w:pPr>
        <w:ind w:left="1080" w:hanging="360"/>
      </w:pPr>
      <w:rPr>
        <w:rFonts w:ascii="Arial" w:hAnsi="Arial" w:hint="default"/>
        <w:b w:val="0"/>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5B67CD3"/>
    <w:multiLevelType w:val="multilevel"/>
    <w:tmpl w:val="2A5A4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5868505E"/>
    <w:multiLevelType w:val="hybridMultilevel"/>
    <w:tmpl w:val="E7CE5A4E"/>
    <w:lvl w:ilvl="0" w:tplc="C8329B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DA06D54"/>
    <w:multiLevelType w:val="multilevel"/>
    <w:tmpl w:val="F154B95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8"/>
  </w:num>
  <w:num w:numId="3">
    <w:abstractNumId w:val="2"/>
  </w:num>
  <w:num w:numId="4">
    <w:abstractNumId w:val="4"/>
  </w:num>
  <w:num w:numId="5">
    <w:abstractNumId w:val="11"/>
  </w:num>
  <w:num w:numId="6">
    <w:abstractNumId w:val="1"/>
  </w:num>
  <w:num w:numId="7">
    <w:abstractNumId w:val="3"/>
  </w:num>
  <w:num w:numId="8">
    <w:abstractNumId w:val="7"/>
  </w:num>
  <w:num w:numId="9">
    <w:abstractNumId w:val="0"/>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D77"/>
    <w:rsid w:val="00054CB4"/>
    <w:rsid w:val="000B2178"/>
    <w:rsid w:val="00186221"/>
    <w:rsid w:val="001C5EDB"/>
    <w:rsid w:val="002A04F1"/>
    <w:rsid w:val="00335A06"/>
    <w:rsid w:val="004A45AA"/>
    <w:rsid w:val="004B009C"/>
    <w:rsid w:val="004C79DB"/>
    <w:rsid w:val="005F7F98"/>
    <w:rsid w:val="00625BE0"/>
    <w:rsid w:val="00673C94"/>
    <w:rsid w:val="006A0626"/>
    <w:rsid w:val="00797F14"/>
    <w:rsid w:val="008309BD"/>
    <w:rsid w:val="00A32236"/>
    <w:rsid w:val="00BA672D"/>
    <w:rsid w:val="00C870A5"/>
    <w:rsid w:val="00C942A5"/>
    <w:rsid w:val="00CB5177"/>
    <w:rsid w:val="00CC01C6"/>
    <w:rsid w:val="00D54C92"/>
    <w:rsid w:val="00D71F4F"/>
    <w:rsid w:val="00E16342"/>
    <w:rsid w:val="00E454E4"/>
    <w:rsid w:val="00EC0D77"/>
    <w:rsid w:val="00FB7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C0D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D77"/>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C0D77"/>
    <w:rPr>
      <w:i/>
      <w:szCs w:val="20"/>
    </w:rPr>
  </w:style>
  <w:style w:type="character" w:customStyle="1" w:styleId="BodyText2Char">
    <w:name w:val="Body Text 2 Char"/>
    <w:basedOn w:val="DefaultParagraphFont"/>
    <w:link w:val="BodyText2"/>
    <w:rsid w:val="00EC0D77"/>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EC0D77"/>
    <w:pPr>
      <w:tabs>
        <w:tab w:val="center" w:pos="4320"/>
        <w:tab w:val="right" w:pos="8640"/>
      </w:tabs>
    </w:pPr>
  </w:style>
  <w:style w:type="character" w:customStyle="1" w:styleId="HeaderChar">
    <w:name w:val="Header Char"/>
    <w:basedOn w:val="DefaultParagraphFont"/>
    <w:link w:val="Header"/>
    <w:uiPriority w:val="99"/>
    <w:rsid w:val="00EC0D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C0D77"/>
    <w:pPr>
      <w:ind w:left="720"/>
    </w:pPr>
  </w:style>
  <w:style w:type="paragraph" w:styleId="BalloonText">
    <w:name w:val="Balloon Text"/>
    <w:basedOn w:val="Normal"/>
    <w:link w:val="BalloonTextChar"/>
    <w:uiPriority w:val="99"/>
    <w:semiHidden/>
    <w:unhideWhenUsed/>
    <w:rsid w:val="004B009C"/>
    <w:rPr>
      <w:rFonts w:ascii="Tahoma" w:hAnsi="Tahoma" w:cs="Tahoma"/>
      <w:sz w:val="16"/>
      <w:szCs w:val="16"/>
    </w:rPr>
  </w:style>
  <w:style w:type="character" w:customStyle="1" w:styleId="BalloonTextChar">
    <w:name w:val="Balloon Text Char"/>
    <w:basedOn w:val="DefaultParagraphFont"/>
    <w:link w:val="BalloonText"/>
    <w:uiPriority w:val="99"/>
    <w:semiHidden/>
    <w:rsid w:val="004B009C"/>
    <w:rPr>
      <w:rFonts w:ascii="Tahoma" w:eastAsia="Times New Roman" w:hAnsi="Tahoma" w:cs="Tahoma"/>
      <w:sz w:val="16"/>
      <w:szCs w:val="16"/>
      <w:lang w:val="en-US"/>
    </w:rPr>
  </w:style>
  <w:style w:type="paragraph" w:styleId="Footer">
    <w:name w:val="footer"/>
    <w:basedOn w:val="Normal"/>
    <w:link w:val="FooterChar"/>
    <w:uiPriority w:val="99"/>
    <w:unhideWhenUsed/>
    <w:rsid w:val="004B009C"/>
    <w:pPr>
      <w:tabs>
        <w:tab w:val="center" w:pos="4680"/>
        <w:tab w:val="right" w:pos="9360"/>
      </w:tabs>
    </w:pPr>
  </w:style>
  <w:style w:type="character" w:customStyle="1" w:styleId="FooterChar">
    <w:name w:val="Footer Char"/>
    <w:basedOn w:val="DefaultParagraphFont"/>
    <w:link w:val="Footer"/>
    <w:uiPriority w:val="99"/>
    <w:rsid w:val="004B009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C0D7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D77"/>
    <w:rPr>
      <w:rFonts w:ascii="Times New Roman" w:eastAsia="Times New Roman" w:hAnsi="Times New Roman" w:cs="Times New Roman"/>
      <w:b/>
      <w:bCs/>
      <w:sz w:val="24"/>
      <w:szCs w:val="24"/>
      <w:lang w:val="en-US"/>
    </w:rPr>
  </w:style>
  <w:style w:type="paragraph" w:styleId="BodyText2">
    <w:name w:val="Body Text 2"/>
    <w:basedOn w:val="Normal"/>
    <w:link w:val="BodyText2Char"/>
    <w:rsid w:val="00EC0D77"/>
    <w:rPr>
      <w:i/>
      <w:szCs w:val="20"/>
    </w:rPr>
  </w:style>
  <w:style w:type="character" w:customStyle="1" w:styleId="BodyText2Char">
    <w:name w:val="Body Text 2 Char"/>
    <w:basedOn w:val="DefaultParagraphFont"/>
    <w:link w:val="BodyText2"/>
    <w:rsid w:val="00EC0D77"/>
    <w:rPr>
      <w:rFonts w:ascii="Times New Roman" w:eastAsia="Times New Roman" w:hAnsi="Times New Roman" w:cs="Times New Roman"/>
      <w:i/>
      <w:sz w:val="24"/>
      <w:szCs w:val="20"/>
      <w:lang w:val="en-US"/>
    </w:rPr>
  </w:style>
  <w:style w:type="paragraph" w:styleId="Header">
    <w:name w:val="header"/>
    <w:basedOn w:val="Normal"/>
    <w:link w:val="HeaderChar"/>
    <w:uiPriority w:val="99"/>
    <w:rsid w:val="00EC0D77"/>
    <w:pPr>
      <w:tabs>
        <w:tab w:val="center" w:pos="4320"/>
        <w:tab w:val="right" w:pos="8640"/>
      </w:tabs>
    </w:pPr>
  </w:style>
  <w:style w:type="character" w:customStyle="1" w:styleId="HeaderChar">
    <w:name w:val="Header Char"/>
    <w:basedOn w:val="DefaultParagraphFont"/>
    <w:link w:val="Header"/>
    <w:uiPriority w:val="99"/>
    <w:rsid w:val="00EC0D7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C0D77"/>
    <w:pPr>
      <w:ind w:left="720"/>
    </w:pPr>
  </w:style>
  <w:style w:type="paragraph" w:styleId="BalloonText">
    <w:name w:val="Balloon Text"/>
    <w:basedOn w:val="Normal"/>
    <w:link w:val="BalloonTextChar"/>
    <w:uiPriority w:val="99"/>
    <w:semiHidden/>
    <w:unhideWhenUsed/>
    <w:rsid w:val="004B009C"/>
    <w:rPr>
      <w:rFonts w:ascii="Tahoma" w:hAnsi="Tahoma" w:cs="Tahoma"/>
      <w:sz w:val="16"/>
      <w:szCs w:val="16"/>
    </w:rPr>
  </w:style>
  <w:style w:type="character" w:customStyle="1" w:styleId="BalloonTextChar">
    <w:name w:val="Balloon Text Char"/>
    <w:basedOn w:val="DefaultParagraphFont"/>
    <w:link w:val="BalloonText"/>
    <w:uiPriority w:val="99"/>
    <w:semiHidden/>
    <w:rsid w:val="004B009C"/>
    <w:rPr>
      <w:rFonts w:ascii="Tahoma" w:eastAsia="Times New Roman" w:hAnsi="Tahoma" w:cs="Tahoma"/>
      <w:sz w:val="16"/>
      <w:szCs w:val="16"/>
      <w:lang w:val="en-US"/>
    </w:rPr>
  </w:style>
  <w:style w:type="paragraph" w:styleId="Footer">
    <w:name w:val="footer"/>
    <w:basedOn w:val="Normal"/>
    <w:link w:val="FooterChar"/>
    <w:uiPriority w:val="99"/>
    <w:unhideWhenUsed/>
    <w:rsid w:val="004B009C"/>
    <w:pPr>
      <w:tabs>
        <w:tab w:val="center" w:pos="4680"/>
        <w:tab w:val="right" w:pos="9360"/>
      </w:tabs>
    </w:pPr>
  </w:style>
  <w:style w:type="character" w:customStyle="1" w:styleId="FooterChar">
    <w:name w:val="Footer Char"/>
    <w:basedOn w:val="DefaultParagraphFont"/>
    <w:link w:val="Footer"/>
    <w:uiPriority w:val="99"/>
    <w:rsid w:val="004B009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4EAEFB0.dotm</Template>
  <TotalTime>0</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Scheelbeek</dc:creator>
  <cp:lastModifiedBy>Pauline Scheelbeek</cp:lastModifiedBy>
  <cp:revision>2</cp:revision>
  <cp:lastPrinted>2015-03-13T15:46:00Z</cp:lastPrinted>
  <dcterms:created xsi:type="dcterms:W3CDTF">2015-04-09T11:42:00Z</dcterms:created>
  <dcterms:modified xsi:type="dcterms:W3CDTF">2015-04-09T11:42:00Z</dcterms:modified>
</cp:coreProperties>
</file>