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80456" w14:textId="0D72A6AB" w:rsidR="00127921" w:rsidRPr="002E5315" w:rsidRDefault="00D2546D">
      <w:pPr>
        <w:rPr>
          <w:rFonts w:ascii="Arial" w:hAnsi="Arial" w:cs="Arial"/>
          <w:sz w:val="22"/>
          <w:szCs w:val="22"/>
        </w:rPr>
      </w:pPr>
      <w:r w:rsidRPr="00D2546D">
        <w:rPr>
          <w:rFonts w:ascii="Arial" w:hAnsi="Arial" w:cs="Arial"/>
          <w:b/>
          <w:sz w:val="22"/>
          <w:szCs w:val="22"/>
        </w:rPr>
        <w:t xml:space="preserve">Additional File </w:t>
      </w:r>
      <w:r w:rsidRPr="00D2546D">
        <w:rPr>
          <w:rFonts w:ascii="Arial" w:hAnsi="Arial" w:cs="Arial"/>
          <w:b/>
          <w:sz w:val="22"/>
          <w:szCs w:val="22"/>
        </w:rPr>
        <w:t>6</w:t>
      </w:r>
      <w:r w:rsidR="002E5315" w:rsidRPr="00D2546D">
        <w:rPr>
          <w:rFonts w:ascii="Arial" w:hAnsi="Arial" w:cs="Arial"/>
          <w:b/>
          <w:sz w:val="22"/>
          <w:szCs w:val="22"/>
        </w:rPr>
        <w:t>a</w:t>
      </w:r>
      <w:r w:rsidR="002E5315" w:rsidRPr="00D2546D">
        <w:rPr>
          <w:rFonts w:ascii="Arial" w:hAnsi="Arial" w:cs="Arial"/>
          <w:sz w:val="22"/>
          <w:szCs w:val="22"/>
        </w:rPr>
        <w:t>: Grade</w:t>
      </w:r>
      <w:r w:rsidR="002E5315" w:rsidRPr="002E5315">
        <w:rPr>
          <w:rFonts w:ascii="Arial" w:hAnsi="Arial" w:cs="Arial"/>
          <w:sz w:val="22"/>
          <w:szCs w:val="22"/>
        </w:rPr>
        <w:t xml:space="preserve"> </w:t>
      </w:r>
      <w:r w:rsidR="00B02A6B">
        <w:rPr>
          <w:rFonts w:ascii="Arial" w:hAnsi="Arial" w:cs="Arial"/>
          <w:sz w:val="22"/>
          <w:szCs w:val="22"/>
        </w:rPr>
        <w:t>s</w:t>
      </w:r>
      <w:r w:rsidR="002E5315">
        <w:rPr>
          <w:rFonts w:ascii="Arial" w:hAnsi="Arial" w:cs="Arial"/>
          <w:sz w:val="22"/>
          <w:szCs w:val="22"/>
        </w:rPr>
        <w:t xml:space="preserve">tatus in </w:t>
      </w:r>
      <w:r w:rsidR="00D30742">
        <w:rPr>
          <w:rFonts w:ascii="Arial" w:hAnsi="Arial" w:cs="Arial"/>
          <w:sz w:val="22"/>
          <w:szCs w:val="22"/>
        </w:rPr>
        <w:t>DCIS</w:t>
      </w:r>
      <w:r w:rsidR="002E5315">
        <w:rPr>
          <w:rFonts w:ascii="Arial" w:hAnsi="Arial" w:cs="Arial"/>
          <w:sz w:val="22"/>
          <w:szCs w:val="22"/>
        </w:rPr>
        <w:t xml:space="preserve"> cases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268"/>
      </w:tblGrid>
      <w:tr w:rsidR="00D30742" w14:paraId="4A13C6D5" w14:textId="77777777" w:rsidTr="00506DB1">
        <w:tc>
          <w:tcPr>
            <w:tcW w:w="2093" w:type="dxa"/>
            <w:vAlign w:val="bottom"/>
          </w:tcPr>
          <w:p w14:paraId="7EBB12CF" w14:textId="77777777" w:rsidR="00D30742" w:rsidRPr="002E5315" w:rsidRDefault="00D30742" w:rsidP="00D30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  <w:r w:rsidRPr="002E5315">
              <w:rPr>
                <w:rFonts w:ascii="Calibri" w:hAnsi="Calibri" w:cs="Calibri"/>
                <w:b/>
                <w:sz w:val="30"/>
                <w:szCs w:val="30"/>
              </w:rPr>
              <w:t>Grade</w:t>
            </w:r>
          </w:p>
        </w:tc>
        <w:tc>
          <w:tcPr>
            <w:tcW w:w="2268" w:type="dxa"/>
            <w:vAlign w:val="bottom"/>
          </w:tcPr>
          <w:p w14:paraId="69CD788C" w14:textId="77777777" w:rsidR="00D30742" w:rsidRPr="002E5315" w:rsidRDefault="00D30742" w:rsidP="00D30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E5315">
              <w:rPr>
                <w:rFonts w:ascii="Calibri" w:hAnsi="Calibri" w:cs="Calibri"/>
                <w:b/>
                <w:sz w:val="28"/>
                <w:szCs w:val="28"/>
              </w:rPr>
              <w:t>N</w:t>
            </w:r>
            <w:r w:rsidRPr="002E5315">
              <w:rPr>
                <w:rFonts w:ascii="Calibri" w:hAnsi="Calibri" w:cs="Calibri"/>
                <w:b/>
                <w:sz w:val="28"/>
                <w:szCs w:val="28"/>
                <w:vertAlign w:val="superscript"/>
              </w:rPr>
              <w:t>o</w:t>
            </w:r>
            <w:r w:rsidRPr="002E5315">
              <w:rPr>
                <w:rFonts w:ascii="Calibri" w:hAnsi="Calibri" w:cs="Calibri"/>
                <w:b/>
                <w:sz w:val="28"/>
                <w:szCs w:val="28"/>
              </w:rPr>
              <w:t xml:space="preserve"> of ICICLE cases</w:t>
            </w:r>
          </w:p>
        </w:tc>
        <w:tc>
          <w:tcPr>
            <w:tcW w:w="2268" w:type="dxa"/>
          </w:tcPr>
          <w:p w14:paraId="0A967BB0" w14:textId="77777777" w:rsidR="00D30742" w:rsidRPr="002E5315" w:rsidRDefault="00D30742" w:rsidP="00D30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E5315">
              <w:rPr>
                <w:rFonts w:ascii="Calibri" w:hAnsi="Calibri" w:cs="Calibri"/>
                <w:b/>
                <w:sz w:val="28"/>
                <w:szCs w:val="28"/>
              </w:rPr>
              <w:t>N</w:t>
            </w:r>
            <w:r w:rsidRPr="002E5315">
              <w:rPr>
                <w:rFonts w:ascii="Calibri" w:hAnsi="Calibri" w:cs="Calibri"/>
                <w:b/>
                <w:sz w:val="28"/>
                <w:szCs w:val="28"/>
                <w:vertAlign w:val="superscript"/>
              </w:rPr>
              <w:t>o</w:t>
            </w:r>
            <w:r w:rsidRPr="002E5315">
              <w:rPr>
                <w:rFonts w:ascii="Calibri" w:hAnsi="Calibri" w:cs="Calibri"/>
                <w:b/>
                <w:sz w:val="28"/>
                <w:szCs w:val="28"/>
              </w:rPr>
              <w:t xml:space="preserve"> of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BCAC</w:t>
            </w:r>
            <w:r w:rsidRPr="002E5315">
              <w:rPr>
                <w:rFonts w:ascii="Calibri" w:hAnsi="Calibri" w:cs="Calibri"/>
                <w:b/>
                <w:sz w:val="28"/>
                <w:szCs w:val="28"/>
              </w:rPr>
              <w:t xml:space="preserve"> cases</w:t>
            </w:r>
          </w:p>
        </w:tc>
      </w:tr>
      <w:tr w:rsidR="00D30742" w14:paraId="07005003" w14:textId="77777777" w:rsidTr="00506DB1">
        <w:tc>
          <w:tcPr>
            <w:tcW w:w="2093" w:type="dxa"/>
            <w:vAlign w:val="bottom"/>
          </w:tcPr>
          <w:p w14:paraId="73BFC68C" w14:textId="77777777" w:rsidR="00D30742" w:rsidRDefault="00D30742" w:rsidP="00D30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High</w:t>
            </w:r>
          </w:p>
        </w:tc>
        <w:tc>
          <w:tcPr>
            <w:tcW w:w="2268" w:type="dxa"/>
            <w:vAlign w:val="bottom"/>
          </w:tcPr>
          <w:p w14:paraId="1F30DBA7" w14:textId="77777777" w:rsidR="00D30742" w:rsidRDefault="00D30742" w:rsidP="00D30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1635</w:t>
            </w:r>
          </w:p>
        </w:tc>
        <w:tc>
          <w:tcPr>
            <w:tcW w:w="2268" w:type="dxa"/>
          </w:tcPr>
          <w:p w14:paraId="306753A3" w14:textId="0100ACB8" w:rsidR="00D30742" w:rsidRDefault="00850B2C" w:rsidP="00D30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306</w:t>
            </w:r>
          </w:p>
        </w:tc>
      </w:tr>
      <w:tr w:rsidR="00D30742" w14:paraId="3AC46F29" w14:textId="77777777" w:rsidTr="00506DB1">
        <w:tc>
          <w:tcPr>
            <w:tcW w:w="2093" w:type="dxa"/>
            <w:vAlign w:val="bottom"/>
          </w:tcPr>
          <w:p w14:paraId="320A349E" w14:textId="77777777" w:rsidR="00D30742" w:rsidRDefault="00D30742" w:rsidP="00D30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Intermediate</w:t>
            </w:r>
          </w:p>
        </w:tc>
        <w:tc>
          <w:tcPr>
            <w:tcW w:w="2268" w:type="dxa"/>
            <w:vAlign w:val="bottom"/>
          </w:tcPr>
          <w:p w14:paraId="4C916DB6" w14:textId="77777777" w:rsidR="00D30742" w:rsidRDefault="00D30742" w:rsidP="00D30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693</w:t>
            </w:r>
          </w:p>
        </w:tc>
        <w:tc>
          <w:tcPr>
            <w:tcW w:w="2268" w:type="dxa"/>
          </w:tcPr>
          <w:p w14:paraId="022AB091" w14:textId="11EED0C9" w:rsidR="00D30742" w:rsidRDefault="00850B2C" w:rsidP="00D30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247</w:t>
            </w:r>
          </w:p>
        </w:tc>
      </w:tr>
      <w:tr w:rsidR="00D30742" w14:paraId="3BF6D2BC" w14:textId="77777777" w:rsidTr="00506DB1">
        <w:tc>
          <w:tcPr>
            <w:tcW w:w="2093" w:type="dxa"/>
            <w:vAlign w:val="bottom"/>
          </w:tcPr>
          <w:p w14:paraId="1CE9527D" w14:textId="77777777" w:rsidR="00D30742" w:rsidRDefault="00D30742" w:rsidP="00D30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Low</w:t>
            </w:r>
          </w:p>
        </w:tc>
        <w:tc>
          <w:tcPr>
            <w:tcW w:w="2268" w:type="dxa"/>
            <w:vAlign w:val="bottom"/>
          </w:tcPr>
          <w:p w14:paraId="3E0E40AE" w14:textId="77777777" w:rsidR="00D30742" w:rsidRDefault="00D30742" w:rsidP="00D30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250</w:t>
            </w:r>
          </w:p>
        </w:tc>
        <w:tc>
          <w:tcPr>
            <w:tcW w:w="2268" w:type="dxa"/>
          </w:tcPr>
          <w:p w14:paraId="43D420B0" w14:textId="11CC7380" w:rsidR="00D30742" w:rsidRDefault="00850B2C" w:rsidP="00D30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275</w:t>
            </w:r>
          </w:p>
        </w:tc>
      </w:tr>
      <w:tr w:rsidR="00D30742" w14:paraId="3BCC167A" w14:textId="77777777" w:rsidTr="00506DB1">
        <w:tc>
          <w:tcPr>
            <w:tcW w:w="2093" w:type="dxa"/>
            <w:vAlign w:val="bottom"/>
          </w:tcPr>
          <w:p w14:paraId="06FF4520" w14:textId="77777777" w:rsidR="00D30742" w:rsidRDefault="00D30742" w:rsidP="00D30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Missing</w:t>
            </w:r>
          </w:p>
        </w:tc>
        <w:tc>
          <w:tcPr>
            <w:tcW w:w="2268" w:type="dxa"/>
            <w:vAlign w:val="bottom"/>
          </w:tcPr>
          <w:p w14:paraId="0A0B9367" w14:textId="77777777" w:rsidR="00D30742" w:rsidRDefault="00D30742" w:rsidP="00D30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137</w:t>
            </w:r>
          </w:p>
        </w:tc>
        <w:tc>
          <w:tcPr>
            <w:tcW w:w="2268" w:type="dxa"/>
          </w:tcPr>
          <w:p w14:paraId="7922816C" w14:textId="6B77BCF6" w:rsidR="00D30742" w:rsidRDefault="00D30742" w:rsidP="00D30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1</w:t>
            </w:r>
            <w:r w:rsidR="00850B2C">
              <w:rPr>
                <w:rFonts w:ascii="Calibri" w:hAnsi="Calibri" w:cs="Calibri"/>
                <w:sz w:val="30"/>
                <w:szCs w:val="30"/>
              </w:rPr>
              <w:t>524</w:t>
            </w:r>
          </w:p>
        </w:tc>
      </w:tr>
      <w:tr w:rsidR="00D30742" w14:paraId="4C6891C8" w14:textId="77777777" w:rsidTr="00506DB1">
        <w:tc>
          <w:tcPr>
            <w:tcW w:w="2093" w:type="dxa"/>
            <w:vAlign w:val="bottom"/>
          </w:tcPr>
          <w:p w14:paraId="1F87251B" w14:textId="77777777" w:rsidR="00D30742" w:rsidRPr="002E5315" w:rsidRDefault="00D30742" w:rsidP="00D30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  <w:r w:rsidRPr="002E5315">
              <w:rPr>
                <w:rFonts w:ascii="Calibri" w:hAnsi="Calibri" w:cs="Calibri"/>
                <w:b/>
                <w:sz w:val="30"/>
                <w:szCs w:val="30"/>
              </w:rPr>
              <w:t>Total</w:t>
            </w:r>
          </w:p>
        </w:tc>
        <w:tc>
          <w:tcPr>
            <w:tcW w:w="2268" w:type="dxa"/>
            <w:vAlign w:val="bottom"/>
          </w:tcPr>
          <w:p w14:paraId="1EA74E09" w14:textId="77777777" w:rsidR="00D30742" w:rsidRPr="002E5315" w:rsidRDefault="00D30742" w:rsidP="00D30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  <w:r w:rsidRPr="002E5315">
              <w:rPr>
                <w:rFonts w:ascii="Calibri" w:hAnsi="Calibri" w:cs="Calibri"/>
                <w:b/>
                <w:sz w:val="30"/>
                <w:szCs w:val="30"/>
              </w:rPr>
              <w:t>2715</w:t>
            </w:r>
          </w:p>
        </w:tc>
        <w:tc>
          <w:tcPr>
            <w:tcW w:w="2268" w:type="dxa"/>
          </w:tcPr>
          <w:p w14:paraId="13695EDA" w14:textId="298BC49D" w:rsidR="00D30742" w:rsidRPr="002E5315" w:rsidRDefault="006B231D" w:rsidP="00D30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sz w:val="30"/>
                <w:szCs w:val="30"/>
              </w:rPr>
              <w:t>2352</w:t>
            </w:r>
          </w:p>
        </w:tc>
      </w:tr>
    </w:tbl>
    <w:p w14:paraId="26CD0672" w14:textId="77777777" w:rsidR="002E5315" w:rsidRDefault="002E5315"/>
    <w:p w14:paraId="227D0CB2" w14:textId="0C41DE93" w:rsidR="002E5315" w:rsidRDefault="00D2546D" w:rsidP="002E5315">
      <w:pPr>
        <w:rPr>
          <w:rFonts w:ascii="Arial" w:hAnsi="Arial" w:cs="Arial"/>
          <w:sz w:val="22"/>
          <w:szCs w:val="22"/>
        </w:rPr>
      </w:pPr>
      <w:r w:rsidRPr="00D2546D">
        <w:rPr>
          <w:rFonts w:ascii="Arial" w:hAnsi="Arial" w:cs="Arial"/>
          <w:b/>
          <w:sz w:val="22"/>
          <w:szCs w:val="22"/>
        </w:rPr>
        <w:t>Additional File 6</w:t>
      </w:r>
      <w:r>
        <w:rPr>
          <w:rFonts w:ascii="Arial" w:hAnsi="Arial" w:cs="Arial"/>
          <w:b/>
          <w:sz w:val="22"/>
          <w:szCs w:val="22"/>
        </w:rPr>
        <w:t>b</w:t>
      </w:r>
      <w:r w:rsidR="002E5315" w:rsidRPr="002E5315">
        <w:rPr>
          <w:rFonts w:ascii="Arial" w:hAnsi="Arial" w:cs="Arial"/>
          <w:sz w:val="22"/>
          <w:szCs w:val="22"/>
        </w:rPr>
        <w:t xml:space="preserve">: </w:t>
      </w:r>
      <w:r w:rsidR="002E5315">
        <w:rPr>
          <w:rFonts w:ascii="Arial" w:hAnsi="Arial" w:cs="Arial"/>
          <w:sz w:val="22"/>
          <w:szCs w:val="22"/>
        </w:rPr>
        <w:t>ER status in</w:t>
      </w:r>
      <w:r w:rsidR="002E5315" w:rsidRPr="002E5315">
        <w:rPr>
          <w:rFonts w:ascii="Arial" w:hAnsi="Arial" w:cs="Arial"/>
          <w:sz w:val="22"/>
          <w:szCs w:val="22"/>
        </w:rPr>
        <w:t xml:space="preserve"> </w:t>
      </w:r>
      <w:r w:rsidR="00D30742">
        <w:rPr>
          <w:rFonts w:ascii="Arial" w:hAnsi="Arial" w:cs="Arial"/>
          <w:sz w:val="22"/>
          <w:szCs w:val="22"/>
        </w:rPr>
        <w:t>DCIS</w:t>
      </w:r>
      <w:r w:rsidR="002E5315">
        <w:rPr>
          <w:rFonts w:ascii="Arial" w:hAnsi="Arial" w:cs="Arial"/>
          <w:sz w:val="22"/>
          <w:szCs w:val="22"/>
        </w:rPr>
        <w:t xml:space="preserve"> cases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268"/>
      </w:tblGrid>
      <w:tr w:rsidR="00D30742" w14:paraId="47046B37" w14:textId="77777777" w:rsidTr="00036270">
        <w:tc>
          <w:tcPr>
            <w:tcW w:w="2093" w:type="dxa"/>
            <w:vAlign w:val="bottom"/>
          </w:tcPr>
          <w:p w14:paraId="325CD4DE" w14:textId="77777777" w:rsidR="00D30742" w:rsidRPr="002E5315" w:rsidRDefault="00D30742" w:rsidP="00D30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  <w:r w:rsidRPr="002E5315">
              <w:rPr>
                <w:rFonts w:ascii="Calibri" w:hAnsi="Calibri" w:cs="Calibri"/>
                <w:b/>
                <w:sz w:val="30"/>
                <w:szCs w:val="30"/>
              </w:rPr>
              <w:t>ER status</w:t>
            </w:r>
          </w:p>
        </w:tc>
        <w:tc>
          <w:tcPr>
            <w:tcW w:w="2268" w:type="dxa"/>
            <w:vAlign w:val="bottom"/>
          </w:tcPr>
          <w:p w14:paraId="2E5F1813" w14:textId="77777777" w:rsidR="00D30742" w:rsidRPr="002E5315" w:rsidRDefault="00D30742" w:rsidP="00D30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  <w:r w:rsidRPr="002E5315">
              <w:rPr>
                <w:rFonts w:ascii="Calibri" w:hAnsi="Calibri" w:cs="Calibri"/>
                <w:b/>
                <w:sz w:val="28"/>
                <w:szCs w:val="28"/>
              </w:rPr>
              <w:t>N</w:t>
            </w:r>
            <w:r w:rsidRPr="002E5315">
              <w:rPr>
                <w:rFonts w:ascii="Calibri" w:hAnsi="Calibri" w:cs="Calibri"/>
                <w:b/>
                <w:sz w:val="28"/>
                <w:szCs w:val="28"/>
                <w:vertAlign w:val="superscript"/>
              </w:rPr>
              <w:t>o</w:t>
            </w:r>
            <w:r w:rsidRPr="002E5315">
              <w:rPr>
                <w:rFonts w:ascii="Calibri" w:hAnsi="Calibri" w:cs="Calibri"/>
                <w:b/>
                <w:sz w:val="28"/>
                <w:szCs w:val="28"/>
              </w:rPr>
              <w:t xml:space="preserve"> of ICICLE cases</w:t>
            </w:r>
          </w:p>
        </w:tc>
        <w:tc>
          <w:tcPr>
            <w:tcW w:w="2268" w:type="dxa"/>
          </w:tcPr>
          <w:p w14:paraId="112B5910" w14:textId="77777777" w:rsidR="00D30742" w:rsidRPr="002E5315" w:rsidRDefault="00D30742" w:rsidP="00D30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E5315">
              <w:rPr>
                <w:rFonts w:ascii="Calibri" w:hAnsi="Calibri" w:cs="Calibri"/>
                <w:b/>
                <w:sz w:val="28"/>
                <w:szCs w:val="28"/>
              </w:rPr>
              <w:t>N</w:t>
            </w:r>
            <w:r w:rsidRPr="002E5315">
              <w:rPr>
                <w:rFonts w:ascii="Calibri" w:hAnsi="Calibri" w:cs="Calibri"/>
                <w:b/>
                <w:sz w:val="28"/>
                <w:szCs w:val="28"/>
                <w:vertAlign w:val="superscript"/>
              </w:rPr>
              <w:t>o</w:t>
            </w:r>
            <w:r w:rsidRPr="002E5315">
              <w:rPr>
                <w:rFonts w:ascii="Calibri" w:hAnsi="Calibri" w:cs="Calibri"/>
                <w:b/>
                <w:sz w:val="28"/>
                <w:szCs w:val="28"/>
              </w:rPr>
              <w:t xml:space="preserve"> of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BCAC</w:t>
            </w:r>
            <w:r w:rsidRPr="002E5315">
              <w:rPr>
                <w:rFonts w:ascii="Calibri" w:hAnsi="Calibri" w:cs="Calibri"/>
                <w:b/>
                <w:sz w:val="28"/>
                <w:szCs w:val="28"/>
              </w:rPr>
              <w:t xml:space="preserve"> cases</w:t>
            </w:r>
          </w:p>
        </w:tc>
      </w:tr>
      <w:tr w:rsidR="00D30742" w14:paraId="31CFA10F" w14:textId="77777777" w:rsidTr="00036270">
        <w:tc>
          <w:tcPr>
            <w:tcW w:w="2093" w:type="dxa"/>
            <w:vAlign w:val="bottom"/>
          </w:tcPr>
          <w:p w14:paraId="0F9203DC" w14:textId="77777777" w:rsidR="00D30742" w:rsidRDefault="00D30742" w:rsidP="00D30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Positive</w:t>
            </w:r>
          </w:p>
        </w:tc>
        <w:tc>
          <w:tcPr>
            <w:tcW w:w="2268" w:type="dxa"/>
            <w:vAlign w:val="bottom"/>
          </w:tcPr>
          <w:p w14:paraId="6FAAD175" w14:textId="77777777" w:rsidR="00D30742" w:rsidRDefault="00D30742" w:rsidP="00D30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1484</w:t>
            </w:r>
          </w:p>
        </w:tc>
        <w:tc>
          <w:tcPr>
            <w:tcW w:w="2268" w:type="dxa"/>
          </w:tcPr>
          <w:p w14:paraId="07325ABC" w14:textId="6B9915FE" w:rsidR="00D30742" w:rsidRDefault="00D30742" w:rsidP="00D30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6</w:t>
            </w:r>
            <w:r w:rsidR="00850B2C">
              <w:rPr>
                <w:rFonts w:ascii="Calibri" w:hAnsi="Calibri" w:cs="Calibri"/>
                <w:sz w:val="30"/>
                <w:szCs w:val="30"/>
              </w:rPr>
              <w:t>6</w:t>
            </w:r>
            <w:r>
              <w:rPr>
                <w:rFonts w:ascii="Calibri" w:hAnsi="Calibri" w:cs="Calibri"/>
                <w:sz w:val="30"/>
                <w:szCs w:val="30"/>
              </w:rPr>
              <w:t>4</w:t>
            </w:r>
          </w:p>
        </w:tc>
      </w:tr>
      <w:tr w:rsidR="00D30742" w14:paraId="425C9A9F" w14:textId="77777777" w:rsidTr="00036270">
        <w:tc>
          <w:tcPr>
            <w:tcW w:w="2093" w:type="dxa"/>
            <w:vAlign w:val="bottom"/>
          </w:tcPr>
          <w:p w14:paraId="05629039" w14:textId="77777777" w:rsidR="00D30742" w:rsidRDefault="00D30742" w:rsidP="00D30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Negative</w:t>
            </w:r>
          </w:p>
        </w:tc>
        <w:tc>
          <w:tcPr>
            <w:tcW w:w="2268" w:type="dxa"/>
            <w:vAlign w:val="bottom"/>
          </w:tcPr>
          <w:p w14:paraId="31439108" w14:textId="77777777" w:rsidR="00D30742" w:rsidRDefault="00D30742" w:rsidP="00D30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383</w:t>
            </w:r>
          </w:p>
        </w:tc>
        <w:tc>
          <w:tcPr>
            <w:tcW w:w="2268" w:type="dxa"/>
          </w:tcPr>
          <w:p w14:paraId="081FADD6" w14:textId="6AEDA197" w:rsidR="00D30742" w:rsidRDefault="00D30742" w:rsidP="00D30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30</w:t>
            </w:r>
            <w:r w:rsidR="00850B2C">
              <w:rPr>
                <w:rFonts w:ascii="Calibri" w:hAnsi="Calibri" w:cs="Calibri"/>
                <w:sz w:val="30"/>
                <w:szCs w:val="30"/>
              </w:rPr>
              <w:t>1</w:t>
            </w:r>
          </w:p>
        </w:tc>
      </w:tr>
      <w:tr w:rsidR="00D30742" w14:paraId="76748093" w14:textId="77777777" w:rsidTr="00036270">
        <w:tc>
          <w:tcPr>
            <w:tcW w:w="2093" w:type="dxa"/>
            <w:vAlign w:val="bottom"/>
          </w:tcPr>
          <w:p w14:paraId="75A4A238" w14:textId="77777777" w:rsidR="00D30742" w:rsidRDefault="00D30742" w:rsidP="00D30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Missing</w:t>
            </w:r>
          </w:p>
        </w:tc>
        <w:tc>
          <w:tcPr>
            <w:tcW w:w="2268" w:type="dxa"/>
            <w:vAlign w:val="bottom"/>
          </w:tcPr>
          <w:p w14:paraId="47F04417" w14:textId="77777777" w:rsidR="00D30742" w:rsidRDefault="00D30742" w:rsidP="00D30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848</w:t>
            </w:r>
          </w:p>
        </w:tc>
        <w:tc>
          <w:tcPr>
            <w:tcW w:w="2268" w:type="dxa"/>
          </w:tcPr>
          <w:p w14:paraId="67710909" w14:textId="395D027C" w:rsidR="00D30742" w:rsidRDefault="00D30742" w:rsidP="00D30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13</w:t>
            </w:r>
            <w:r w:rsidR="00850B2C">
              <w:rPr>
                <w:rFonts w:ascii="Calibri" w:hAnsi="Calibri" w:cs="Calibri"/>
                <w:sz w:val="30"/>
                <w:szCs w:val="30"/>
              </w:rPr>
              <w:t>87</w:t>
            </w:r>
          </w:p>
        </w:tc>
      </w:tr>
      <w:tr w:rsidR="00D30742" w14:paraId="3E85FC04" w14:textId="77777777" w:rsidTr="00036270">
        <w:tc>
          <w:tcPr>
            <w:tcW w:w="2093" w:type="dxa"/>
            <w:vAlign w:val="bottom"/>
          </w:tcPr>
          <w:p w14:paraId="6E756D3A" w14:textId="77777777" w:rsidR="00D30742" w:rsidRPr="002E5315" w:rsidRDefault="00D30742" w:rsidP="00D30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  <w:r w:rsidRPr="002E5315">
              <w:rPr>
                <w:rFonts w:ascii="Calibri" w:hAnsi="Calibri" w:cs="Calibri"/>
                <w:b/>
                <w:sz w:val="30"/>
                <w:szCs w:val="30"/>
              </w:rPr>
              <w:t>Total</w:t>
            </w:r>
          </w:p>
        </w:tc>
        <w:tc>
          <w:tcPr>
            <w:tcW w:w="2268" w:type="dxa"/>
            <w:vAlign w:val="bottom"/>
          </w:tcPr>
          <w:p w14:paraId="29EC4494" w14:textId="77777777" w:rsidR="00D30742" w:rsidRPr="002E5315" w:rsidRDefault="00D30742" w:rsidP="00D30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  <w:r w:rsidRPr="002E5315">
              <w:rPr>
                <w:rFonts w:ascii="Calibri" w:hAnsi="Calibri" w:cs="Calibri"/>
                <w:b/>
                <w:sz w:val="30"/>
                <w:szCs w:val="30"/>
              </w:rPr>
              <w:t>2715</w:t>
            </w:r>
          </w:p>
        </w:tc>
        <w:tc>
          <w:tcPr>
            <w:tcW w:w="2268" w:type="dxa"/>
          </w:tcPr>
          <w:p w14:paraId="680FBB01" w14:textId="77777777" w:rsidR="00D30742" w:rsidRPr="002E5315" w:rsidRDefault="00D30742" w:rsidP="00D30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sz w:val="30"/>
                <w:szCs w:val="30"/>
              </w:rPr>
              <w:t>2352</w:t>
            </w:r>
          </w:p>
        </w:tc>
      </w:tr>
    </w:tbl>
    <w:p w14:paraId="3521F973" w14:textId="77777777" w:rsidR="002E5315" w:rsidRPr="002E5315" w:rsidRDefault="002E5315" w:rsidP="002E5315">
      <w:pPr>
        <w:rPr>
          <w:rFonts w:ascii="Arial" w:hAnsi="Arial" w:cs="Arial"/>
          <w:sz w:val="22"/>
          <w:szCs w:val="22"/>
        </w:rPr>
      </w:pPr>
    </w:p>
    <w:p w14:paraId="6AEE9C62" w14:textId="2DA6ECE7" w:rsidR="00B02A6B" w:rsidRDefault="00D2546D" w:rsidP="00B02A6B">
      <w:pPr>
        <w:rPr>
          <w:rFonts w:ascii="Arial" w:hAnsi="Arial" w:cs="Arial"/>
          <w:sz w:val="22"/>
          <w:szCs w:val="22"/>
        </w:rPr>
      </w:pPr>
      <w:r w:rsidRPr="00D2546D">
        <w:rPr>
          <w:rFonts w:ascii="Arial" w:hAnsi="Arial" w:cs="Arial"/>
          <w:b/>
          <w:sz w:val="22"/>
          <w:szCs w:val="22"/>
        </w:rPr>
        <w:t>Additional File 6</w:t>
      </w:r>
      <w:r>
        <w:rPr>
          <w:rFonts w:ascii="Arial" w:hAnsi="Arial" w:cs="Arial"/>
          <w:b/>
          <w:sz w:val="22"/>
          <w:szCs w:val="22"/>
        </w:rPr>
        <w:t>c</w:t>
      </w:r>
      <w:bookmarkStart w:id="0" w:name="_GoBack"/>
      <w:bookmarkEnd w:id="0"/>
      <w:r w:rsidR="00B02A6B" w:rsidRPr="002E5315">
        <w:rPr>
          <w:rFonts w:ascii="Arial" w:hAnsi="Arial" w:cs="Arial"/>
          <w:sz w:val="22"/>
          <w:szCs w:val="22"/>
        </w:rPr>
        <w:t xml:space="preserve">: </w:t>
      </w:r>
      <w:r w:rsidR="00B02A6B">
        <w:rPr>
          <w:rFonts w:ascii="Arial" w:hAnsi="Arial" w:cs="Arial"/>
          <w:sz w:val="22"/>
          <w:szCs w:val="22"/>
        </w:rPr>
        <w:t xml:space="preserve"> Age of diagnosis in</w:t>
      </w:r>
      <w:r w:rsidR="00B02A6B" w:rsidRPr="002E5315">
        <w:rPr>
          <w:rFonts w:ascii="Arial" w:hAnsi="Arial" w:cs="Arial"/>
          <w:sz w:val="22"/>
          <w:szCs w:val="22"/>
        </w:rPr>
        <w:t xml:space="preserve"> </w:t>
      </w:r>
      <w:r w:rsidR="00B02A6B">
        <w:rPr>
          <w:rFonts w:ascii="Arial" w:hAnsi="Arial" w:cs="Arial"/>
          <w:sz w:val="22"/>
          <w:szCs w:val="22"/>
        </w:rPr>
        <w:t>DCIS cases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268"/>
      </w:tblGrid>
      <w:tr w:rsidR="00B02A6B" w14:paraId="5C40E8BF" w14:textId="77777777" w:rsidTr="00B02A6B">
        <w:tc>
          <w:tcPr>
            <w:tcW w:w="2093" w:type="dxa"/>
            <w:vAlign w:val="center"/>
          </w:tcPr>
          <w:p w14:paraId="79962CF2" w14:textId="1BFC75BB" w:rsidR="00B02A6B" w:rsidRPr="002E5315" w:rsidRDefault="00B02A6B" w:rsidP="00B02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sz w:val="30"/>
                <w:szCs w:val="30"/>
              </w:rPr>
              <w:t>Age of diagnosis</w:t>
            </w:r>
          </w:p>
        </w:tc>
        <w:tc>
          <w:tcPr>
            <w:tcW w:w="2268" w:type="dxa"/>
            <w:vAlign w:val="center"/>
          </w:tcPr>
          <w:p w14:paraId="11472CB7" w14:textId="77777777" w:rsidR="00B02A6B" w:rsidRPr="002E5315" w:rsidRDefault="00B02A6B" w:rsidP="00B02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  <w:r w:rsidRPr="002E5315">
              <w:rPr>
                <w:rFonts w:ascii="Calibri" w:hAnsi="Calibri" w:cs="Calibri"/>
                <w:b/>
                <w:sz w:val="28"/>
                <w:szCs w:val="28"/>
              </w:rPr>
              <w:t>N</w:t>
            </w:r>
            <w:r w:rsidRPr="002E5315">
              <w:rPr>
                <w:rFonts w:ascii="Calibri" w:hAnsi="Calibri" w:cs="Calibri"/>
                <w:b/>
                <w:sz w:val="28"/>
                <w:szCs w:val="28"/>
                <w:vertAlign w:val="superscript"/>
              </w:rPr>
              <w:t>o</w:t>
            </w:r>
            <w:r w:rsidRPr="002E5315">
              <w:rPr>
                <w:rFonts w:ascii="Calibri" w:hAnsi="Calibri" w:cs="Calibri"/>
                <w:b/>
                <w:sz w:val="28"/>
                <w:szCs w:val="28"/>
              </w:rPr>
              <w:t xml:space="preserve"> of ICICLE cases</w:t>
            </w:r>
          </w:p>
        </w:tc>
        <w:tc>
          <w:tcPr>
            <w:tcW w:w="2268" w:type="dxa"/>
            <w:vAlign w:val="center"/>
          </w:tcPr>
          <w:p w14:paraId="728B1210" w14:textId="77777777" w:rsidR="00B02A6B" w:rsidRPr="002E5315" w:rsidRDefault="00B02A6B" w:rsidP="00B02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E5315">
              <w:rPr>
                <w:rFonts w:ascii="Calibri" w:hAnsi="Calibri" w:cs="Calibri"/>
                <w:b/>
                <w:sz w:val="28"/>
                <w:szCs w:val="28"/>
              </w:rPr>
              <w:t>N</w:t>
            </w:r>
            <w:r w:rsidRPr="002E5315">
              <w:rPr>
                <w:rFonts w:ascii="Calibri" w:hAnsi="Calibri" w:cs="Calibri"/>
                <w:b/>
                <w:sz w:val="28"/>
                <w:szCs w:val="28"/>
                <w:vertAlign w:val="superscript"/>
              </w:rPr>
              <w:t>o</w:t>
            </w:r>
            <w:r w:rsidRPr="002E5315">
              <w:rPr>
                <w:rFonts w:ascii="Calibri" w:hAnsi="Calibri" w:cs="Calibri"/>
                <w:b/>
                <w:sz w:val="28"/>
                <w:szCs w:val="28"/>
              </w:rPr>
              <w:t xml:space="preserve"> of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BCAC</w:t>
            </w:r>
            <w:r w:rsidRPr="002E5315">
              <w:rPr>
                <w:rFonts w:ascii="Calibri" w:hAnsi="Calibri" w:cs="Calibri"/>
                <w:b/>
                <w:sz w:val="28"/>
                <w:szCs w:val="28"/>
              </w:rPr>
              <w:t xml:space="preserve"> cases</w:t>
            </w:r>
          </w:p>
        </w:tc>
      </w:tr>
      <w:tr w:rsidR="00B02A6B" w14:paraId="7810E393" w14:textId="77777777" w:rsidTr="00B02A6B">
        <w:tc>
          <w:tcPr>
            <w:tcW w:w="2093" w:type="dxa"/>
            <w:vAlign w:val="center"/>
          </w:tcPr>
          <w:p w14:paraId="412DC7D2" w14:textId="010EF042" w:rsidR="00B02A6B" w:rsidRDefault="00B02A6B" w:rsidP="00B02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&lt;50</w:t>
            </w:r>
          </w:p>
        </w:tc>
        <w:tc>
          <w:tcPr>
            <w:tcW w:w="2268" w:type="dxa"/>
            <w:vAlign w:val="center"/>
          </w:tcPr>
          <w:p w14:paraId="1457945D" w14:textId="5A9E9795" w:rsidR="00B02A6B" w:rsidRDefault="00B02A6B" w:rsidP="00B02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573</w:t>
            </w:r>
          </w:p>
        </w:tc>
        <w:tc>
          <w:tcPr>
            <w:tcW w:w="2268" w:type="dxa"/>
            <w:vAlign w:val="center"/>
          </w:tcPr>
          <w:p w14:paraId="7EE37BCA" w14:textId="0E8E1D40" w:rsidR="00B02A6B" w:rsidRDefault="00B02A6B" w:rsidP="00B02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410</w:t>
            </w:r>
          </w:p>
        </w:tc>
      </w:tr>
      <w:tr w:rsidR="00B02A6B" w14:paraId="73FBC849" w14:textId="77777777" w:rsidTr="00B02A6B">
        <w:tc>
          <w:tcPr>
            <w:tcW w:w="2093" w:type="dxa"/>
            <w:vAlign w:val="center"/>
          </w:tcPr>
          <w:p w14:paraId="3AF76D86" w14:textId="189EA344" w:rsidR="00B02A6B" w:rsidRDefault="00B02A6B" w:rsidP="00B02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≥50</w:t>
            </w:r>
          </w:p>
        </w:tc>
        <w:tc>
          <w:tcPr>
            <w:tcW w:w="2268" w:type="dxa"/>
            <w:vAlign w:val="center"/>
          </w:tcPr>
          <w:p w14:paraId="41316F8B" w14:textId="0AE2C238" w:rsidR="00B02A6B" w:rsidRDefault="00B02A6B" w:rsidP="00B02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2003</w:t>
            </w:r>
          </w:p>
        </w:tc>
        <w:tc>
          <w:tcPr>
            <w:tcW w:w="2268" w:type="dxa"/>
            <w:vAlign w:val="center"/>
          </w:tcPr>
          <w:p w14:paraId="2090F460" w14:textId="505367A7" w:rsidR="00B02A6B" w:rsidRDefault="00B02A6B" w:rsidP="00B02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1648</w:t>
            </w:r>
          </w:p>
        </w:tc>
      </w:tr>
      <w:tr w:rsidR="00B02A6B" w14:paraId="51EE22CF" w14:textId="77777777" w:rsidTr="00B02A6B">
        <w:tc>
          <w:tcPr>
            <w:tcW w:w="2093" w:type="dxa"/>
            <w:vAlign w:val="center"/>
          </w:tcPr>
          <w:p w14:paraId="1D3F8851" w14:textId="77777777" w:rsidR="00B02A6B" w:rsidRDefault="00B02A6B" w:rsidP="00B02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Missing</w:t>
            </w:r>
          </w:p>
        </w:tc>
        <w:tc>
          <w:tcPr>
            <w:tcW w:w="2268" w:type="dxa"/>
            <w:vAlign w:val="center"/>
          </w:tcPr>
          <w:p w14:paraId="295D3F34" w14:textId="66D61CD7" w:rsidR="00B02A6B" w:rsidRDefault="00B02A6B" w:rsidP="00B02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139</w:t>
            </w:r>
          </w:p>
        </w:tc>
        <w:tc>
          <w:tcPr>
            <w:tcW w:w="2268" w:type="dxa"/>
            <w:vAlign w:val="center"/>
          </w:tcPr>
          <w:p w14:paraId="794E7512" w14:textId="721A3518" w:rsidR="00B02A6B" w:rsidRDefault="00B02A6B" w:rsidP="00B02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294</w:t>
            </w:r>
          </w:p>
        </w:tc>
      </w:tr>
      <w:tr w:rsidR="00B02A6B" w14:paraId="2AAC2DB4" w14:textId="77777777" w:rsidTr="00B02A6B">
        <w:tc>
          <w:tcPr>
            <w:tcW w:w="2093" w:type="dxa"/>
            <w:vAlign w:val="center"/>
          </w:tcPr>
          <w:p w14:paraId="37BA2F00" w14:textId="77777777" w:rsidR="00B02A6B" w:rsidRPr="002E5315" w:rsidRDefault="00B02A6B" w:rsidP="00B02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  <w:r w:rsidRPr="002E5315">
              <w:rPr>
                <w:rFonts w:ascii="Calibri" w:hAnsi="Calibri" w:cs="Calibri"/>
                <w:b/>
                <w:sz w:val="30"/>
                <w:szCs w:val="30"/>
              </w:rPr>
              <w:t>Total</w:t>
            </w:r>
          </w:p>
        </w:tc>
        <w:tc>
          <w:tcPr>
            <w:tcW w:w="2268" w:type="dxa"/>
            <w:vAlign w:val="center"/>
          </w:tcPr>
          <w:p w14:paraId="7CA9D7A2" w14:textId="77777777" w:rsidR="00B02A6B" w:rsidRPr="002E5315" w:rsidRDefault="00B02A6B" w:rsidP="00B02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  <w:r w:rsidRPr="002E5315">
              <w:rPr>
                <w:rFonts w:ascii="Calibri" w:hAnsi="Calibri" w:cs="Calibri"/>
                <w:b/>
                <w:sz w:val="30"/>
                <w:szCs w:val="30"/>
              </w:rPr>
              <w:t>2715</w:t>
            </w:r>
          </w:p>
        </w:tc>
        <w:tc>
          <w:tcPr>
            <w:tcW w:w="2268" w:type="dxa"/>
            <w:vAlign w:val="center"/>
          </w:tcPr>
          <w:p w14:paraId="1AC24A61" w14:textId="77777777" w:rsidR="00B02A6B" w:rsidRPr="002E5315" w:rsidRDefault="00B02A6B" w:rsidP="00B02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sz w:val="30"/>
                <w:szCs w:val="30"/>
              </w:rPr>
              <w:t>2352</w:t>
            </w:r>
          </w:p>
        </w:tc>
      </w:tr>
    </w:tbl>
    <w:p w14:paraId="736B7C01" w14:textId="5D684F15" w:rsidR="002E5315" w:rsidRDefault="002E5315"/>
    <w:sectPr w:rsidR="002E5315" w:rsidSect="00A5750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15"/>
    <w:rsid w:val="00036270"/>
    <w:rsid w:val="00127921"/>
    <w:rsid w:val="002E5315"/>
    <w:rsid w:val="00380A11"/>
    <w:rsid w:val="003937E4"/>
    <w:rsid w:val="004E6E4A"/>
    <w:rsid w:val="006B231D"/>
    <w:rsid w:val="006B7EE8"/>
    <w:rsid w:val="00850B2C"/>
    <w:rsid w:val="00A57501"/>
    <w:rsid w:val="00A9398D"/>
    <w:rsid w:val="00AD2EE6"/>
    <w:rsid w:val="00B02A6B"/>
    <w:rsid w:val="00C119D2"/>
    <w:rsid w:val="00D2546D"/>
    <w:rsid w:val="00D30742"/>
    <w:rsid w:val="00E448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DA6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31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0B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31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0B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KCL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Elinor Sawyer</dc:creator>
  <cp:lastModifiedBy>Elinor Sawyer</cp:lastModifiedBy>
  <cp:revision>2</cp:revision>
  <dcterms:created xsi:type="dcterms:W3CDTF">2016-01-05T15:23:00Z</dcterms:created>
  <dcterms:modified xsi:type="dcterms:W3CDTF">2016-01-05T15:23:00Z</dcterms:modified>
</cp:coreProperties>
</file>