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997" w:rsidRPr="0035267F" w:rsidRDefault="00D37997" w:rsidP="00D37997">
      <w:pPr>
        <w:jc w:val="both"/>
        <w:rPr>
          <w:rFonts w:ascii="Helvetica" w:hAnsi="Helvetica"/>
        </w:rPr>
      </w:pPr>
      <w:bookmarkStart w:id="0" w:name="_GoBack"/>
      <w:bookmarkEnd w:id="0"/>
      <w:proofErr w:type="spellStart"/>
      <w:r>
        <w:rPr>
          <w:rFonts w:ascii="Helvetica" w:hAnsi="Helvetica"/>
          <w:b/>
          <w:sz w:val="28"/>
          <w:szCs w:val="28"/>
          <w:u w:val="single"/>
        </w:rPr>
        <w:t>Penta</w:t>
      </w:r>
      <w:proofErr w:type="spellEnd"/>
      <w:r>
        <w:rPr>
          <w:rFonts w:ascii="Helvetica" w:hAnsi="Helvetica"/>
          <w:b/>
          <w:sz w:val="28"/>
          <w:szCs w:val="28"/>
          <w:u w:val="single"/>
        </w:rPr>
        <w:t xml:space="preserve"> Breather – Phase 1- Draft topic guide</w:t>
      </w:r>
      <w:r w:rsidRPr="0035267F">
        <w:rPr>
          <w:rFonts w:ascii="Helvetica" w:hAnsi="Helvetica"/>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2693"/>
        <w:gridCol w:w="2835"/>
        <w:gridCol w:w="3544"/>
        <w:gridCol w:w="2409"/>
      </w:tblGrid>
      <w:tr w:rsidR="00D37997" w:rsidRPr="0035267F" w:rsidTr="00284B70">
        <w:tc>
          <w:tcPr>
            <w:tcW w:w="1668" w:type="dxa"/>
          </w:tcPr>
          <w:p w:rsidR="00D37997" w:rsidRPr="0035267F" w:rsidRDefault="00D37997" w:rsidP="00284B70">
            <w:pPr>
              <w:spacing w:after="0" w:line="240" w:lineRule="auto"/>
              <w:rPr>
                <w:rFonts w:ascii="Helvetica" w:hAnsi="Helvetica"/>
                <w:b/>
              </w:rPr>
            </w:pPr>
            <w:r w:rsidRPr="0035267F">
              <w:rPr>
                <w:rFonts w:ascii="Helvetica" w:hAnsi="Helvetica"/>
                <w:b/>
              </w:rPr>
              <w:t>Key area of investigation</w:t>
            </w:r>
          </w:p>
        </w:tc>
        <w:tc>
          <w:tcPr>
            <w:tcW w:w="2693" w:type="dxa"/>
          </w:tcPr>
          <w:p w:rsidR="00D37997" w:rsidRPr="00BA2043" w:rsidRDefault="00D37997" w:rsidP="00284B70">
            <w:pPr>
              <w:spacing w:after="0" w:line="240" w:lineRule="auto"/>
              <w:rPr>
                <w:rFonts w:ascii="Helvetica" w:hAnsi="Helvetica"/>
                <w:i/>
              </w:rPr>
            </w:pPr>
            <w:r>
              <w:rPr>
                <w:rFonts w:ascii="Helvetica" w:hAnsi="Helvetica"/>
                <w:i/>
              </w:rPr>
              <w:t>Rationale</w:t>
            </w:r>
          </w:p>
        </w:tc>
        <w:tc>
          <w:tcPr>
            <w:tcW w:w="2835" w:type="dxa"/>
          </w:tcPr>
          <w:p w:rsidR="00D37997" w:rsidRPr="0035267F" w:rsidRDefault="00D37997" w:rsidP="00284B70">
            <w:pPr>
              <w:spacing w:after="0" w:line="240" w:lineRule="auto"/>
              <w:rPr>
                <w:rFonts w:ascii="Helvetica" w:hAnsi="Helvetica"/>
                <w:b/>
              </w:rPr>
            </w:pPr>
            <w:r w:rsidRPr="0035267F">
              <w:rPr>
                <w:rFonts w:ascii="Helvetica" w:hAnsi="Helvetica"/>
                <w:b/>
              </w:rPr>
              <w:t>Themes</w:t>
            </w:r>
          </w:p>
        </w:tc>
        <w:tc>
          <w:tcPr>
            <w:tcW w:w="3544" w:type="dxa"/>
          </w:tcPr>
          <w:p w:rsidR="00D37997" w:rsidRPr="0035267F" w:rsidRDefault="00D37997" w:rsidP="00284B70">
            <w:pPr>
              <w:spacing w:after="0" w:line="240" w:lineRule="auto"/>
              <w:rPr>
                <w:rFonts w:ascii="Helvetica" w:hAnsi="Helvetica"/>
                <w:b/>
              </w:rPr>
            </w:pPr>
            <w:r w:rsidRPr="0035267F">
              <w:rPr>
                <w:rFonts w:ascii="Helvetica" w:hAnsi="Helvetica"/>
                <w:b/>
              </w:rPr>
              <w:t>Example questions</w:t>
            </w:r>
          </w:p>
        </w:tc>
        <w:tc>
          <w:tcPr>
            <w:tcW w:w="2409" w:type="dxa"/>
          </w:tcPr>
          <w:p w:rsidR="00D37997" w:rsidRPr="0035267F" w:rsidRDefault="00D37997" w:rsidP="00284B70">
            <w:pPr>
              <w:spacing w:after="0" w:line="240" w:lineRule="auto"/>
              <w:rPr>
                <w:rFonts w:ascii="Helvetica" w:hAnsi="Helvetica"/>
                <w:b/>
              </w:rPr>
            </w:pPr>
            <w:r w:rsidRPr="0035267F">
              <w:rPr>
                <w:rFonts w:ascii="Helvetica" w:hAnsi="Helvetica"/>
                <w:b/>
              </w:rPr>
              <w:t>Explanatory notes</w:t>
            </w:r>
          </w:p>
        </w:tc>
      </w:tr>
      <w:tr w:rsidR="00D37997" w:rsidRPr="0035267F" w:rsidTr="00284B70">
        <w:tc>
          <w:tcPr>
            <w:tcW w:w="1668" w:type="dxa"/>
          </w:tcPr>
          <w:p w:rsidR="00D37997" w:rsidRPr="0035267F" w:rsidRDefault="00D37997" w:rsidP="00284B70">
            <w:pPr>
              <w:spacing w:after="0" w:line="240" w:lineRule="auto"/>
              <w:rPr>
                <w:rFonts w:ascii="Helvetica" w:hAnsi="Helvetica"/>
                <w:b/>
              </w:rPr>
            </w:pPr>
          </w:p>
        </w:tc>
        <w:tc>
          <w:tcPr>
            <w:tcW w:w="2693" w:type="dxa"/>
          </w:tcPr>
          <w:p w:rsidR="00D37997" w:rsidRPr="00BA2043" w:rsidRDefault="00D37997" w:rsidP="00284B70">
            <w:pPr>
              <w:spacing w:after="0" w:line="240" w:lineRule="auto"/>
              <w:rPr>
                <w:rFonts w:ascii="Helvetica" w:hAnsi="Helvetica"/>
                <w:i/>
              </w:rPr>
            </w:pPr>
          </w:p>
        </w:tc>
        <w:tc>
          <w:tcPr>
            <w:tcW w:w="2835" w:type="dxa"/>
          </w:tcPr>
          <w:p w:rsidR="00D37997" w:rsidRPr="0035267F" w:rsidRDefault="00D37997" w:rsidP="00284B70">
            <w:pPr>
              <w:pStyle w:val="ListParagraph"/>
              <w:spacing w:after="0" w:line="240" w:lineRule="auto"/>
              <w:rPr>
                <w:rFonts w:ascii="Helvetica" w:hAnsi="Helvetica"/>
              </w:rPr>
            </w:pPr>
          </w:p>
        </w:tc>
        <w:tc>
          <w:tcPr>
            <w:tcW w:w="3544" w:type="dxa"/>
          </w:tcPr>
          <w:p w:rsidR="00D37997" w:rsidRPr="0035267F" w:rsidRDefault="00D37997" w:rsidP="00284B70">
            <w:pPr>
              <w:pStyle w:val="ListParagraph"/>
              <w:spacing w:after="0" w:line="240" w:lineRule="auto"/>
              <w:ind w:left="360"/>
              <w:rPr>
                <w:rFonts w:ascii="Helvetica" w:hAnsi="Helvetica"/>
              </w:rPr>
            </w:pPr>
          </w:p>
        </w:tc>
        <w:tc>
          <w:tcPr>
            <w:tcW w:w="2409" w:type="dxa"/>
          </w:tcPr>
          <w:p w:rsidR="00D37997" w:rsidRPr="0035267F" w:rsidRDefault="00D37997" w:rsidP="00284B70">
            <w:pPr>
              <w:spacing w:after="0" w:line="240" w:lineRule="auto"/>
              <w:rPr>
                <w:rFonts w:ascii="Helvetica" w:hAnsi="Helvetica"/>
              </w:rPr>
            </w:pPr>
          </w:p>
        </w:tc>
      </w:tr>
      <w:tr w:rsidR="00D37997" w:rsidRPr="0035267F" w:rsidTr="00284B70">
        <w:tc>
          <w:tcPr>
            <w:tcW w:w="1668" w:type="dxa"/>
          </w:tcPr>
          <w:p w:rsidR="00D37997" w:rsidRPr="0035267F" w:rsidRDefault="00D37997" w:rsidP="00284B70">
            <w:pPr>
              <w:spacing w:after="0" w:line="240" w:lineRule="auto"/>
              <w:rPr>
                <w:rFonts w:ascii="Helvetica" w:hAnsi="Helvetica"/>
                <w:b/>
              </w:rPr>
            </w:pPr>
            <w:r>
              <w:rPr>
                <w:rFonts w:ascii="Helvetica" w:hAnsi="Helvetica"/>
                <w:b/>
              </w:rPr>
              <w:t>Discussion about participat</w:t>
            </w:r>
            <w:r w:rsidRPr="0035267F">
              <w:rPr>
                <w:rFonts w:ascii="Helvetica" w:hAnsi="Helvetica"/>
                <w:b/>
              </w:rPr>
              <w:t>ion in trial</w:t>
            </w:r>
          </w:p>
        </w:tc>
        <w:tc>
          <w:tcPr>
            <w:tcW w:w="2693" w:type="dxa"/>
          </w:tcPr>
          <w:p w:rsidR="00D37997" w:rsidRPr="00A23F92" w:rsidRDefault="00D37997" w:rsidP="00284B70">
            <w:pPr>
              <w:spacing w:after="0" w:line="240" w:lineRule="auto"/>
              <w:rPr>
                <w:rFonts w:ascii="Helvetica" w:hAnsi="Helvetica"/>
                <w:i/>
              </w:rPr>
            </w:pPr>
            <w:r w:rsidRPr="00A23F92">
              <w:rPr>
                <w:rFonts w:ascii="Helvetica" w:hAnsi="Helvetica"/>
                <w:i/>
              </w:rPr>
              <w:t xml:space="preserve">This may be the easiest place to start- as it is something that they will know a little about it. </w:t>
            </w:r>
          </w:p>
          <w:p w:rsidR="00D37997" w:rsidRPr="00A23F92" w:rsidRDefault="00D37997" w:rsidP="00284B70">
            <w:pPr>
              <w:spacing w:after="0" w:line="240" w:lineRule="auto"/>
              <w:rPr>
                <w:rFonts w:ascii="Helvetica" w:hAnsi="Helvetica"/>
                <w:i/>
              </w:rPr>
            </w:pPr>
          </w:p>
          <w:p w:rsidR="00D37997" w:rsidRPr="00BA2043" w:rsidRDefault="00D37997" w:rsidP="00284B70">
            <w:pPr>
              <w:spacing w:after="0" w:line="240" w:lineRule="auto"/>
              <w:rPr>
                <w:rFonts w:ascii="Helvetica" w:hAnsi="Helvetica"/>
              </w:rPr>
            </w:pPr>
            <w:r w:rsidRPr="00A23F92">
              <w:rPr>
                <w:rFonts w:ascii="Helvetica" w:hAnsi="Helvetica"/>
                <w:i/>
              </w:rPr>
              <w:t>But hopefully it will help them discuss adherence and treatment in a general way before going onto talk about their specific experiences.</w:t>
            </w:r>
            <w:r>
              <w:rPr>
                <w:rFonts w:ascii="Helvetica" w:hAnsi="Helvetica"/>
              </w:rPr>
              <w:t xml:space="preserve"> </w:t>
            </w:r>
          </w:p>
        </w:tc>
        <w:tc>
          <w:tcPr>
            <w:tcW w:w="2835" w:type="dxa"/>
          </w:tcPr>
          <w:p w:rsidR="00D37997" w:rsidRDefault="00D37997" w:rsidP="00D37997">
            <w:pPr>
              <w:pStyle w:val="ListParagraph"/>
              <w:numPr>
                <w:ilvl w:val="0"/>
                <w:numId w:val="3"/>
              </w:numPr>
              <w:spacing w:after="0" w:line="240" w:lineRule="auto"/>
              <w:rPr>
                <w:rFonts w:ascii="Helvetica" w:hAnsi="Helvetica"/>
              </w:rPr>
            </w:pPr>
            <w:r w:rsidRPr="0035267F">
              <w:rPr>
                <w:rFonts w:ascii="Helvetica" w:hAnsi="Helvetica"/>
              </w:rPr>
              <w:t>Knowledge about trial</w:t>
            </w:r>
            <w:r>
              <w:rPr>
                <w:rFonts w:ascii="Helvetica" w:hAnsi="Helvetica"/>
              </w:rPr>
              <w:t xml:space="preserve"> and their expectation of it. </w:t>
            </w:r>
          </w:p>
          <w:p w:rsidR="00D37997" w:rsidRDefault="00D37997" w:rsidP="00284B70">
            <w:pPr>
              <w:pStyle w:val="ListParagraph"/>
              <w:spacing w:after="0" w:line="240" w:lineRule="auto"/>
              <w:rPr>
                <w:rFonts w:ascii="Helvetica" w:hAnsi="Helvetica"/>
              </w:rPr>
            </w:pPr>
          </w:p>
          <w:p w:rsidR="00D37997" w:rsidRPr="0035267F" w:rsidRDefault="00D37997" w:rsidP="00D37997">
            <w:pPr>
              <w:pStyle w:val="ListParagraph"/>
              <w:numPr>
                <w:ilvl w:val="0"/>
                <w:numId w:val="3"/>
              </w:numPr>
              <w:spacing w:after="0" w:line="240" w:lineRule="auto"/>
              <w:rPr>
                <w:rFonts w:ascii="Helvetica" w:hAnsi="Helvetica"/>
              </w:rPr>
            </w:pPr>
            <w:r>
              <w:rPr>
                <w:rFonts w:ascii="Helvetica" w:hAnsi="Helvetica"/>
              </w:rPr>
              <w:t>Decision to participate in the qualitative study</w:t>
            </w:r>
          </w:p>
          <w:p w:rsidR="00D37997" w:rsidRPr="0035267F" w:rsidRDefault="00D37997" w:rsidP="00284B70">
            <w:pPr>
              <w:spacing w:after="0" w:line="240" w:lineRule="auto"/>
              <w:ind w:left="360"/>
              <w:rPr>
                <w:rFonts w:ascii="Helvetica" w:hAnsi="Helvetica"/>
              </w:rPr>
            </w:pPr>
          </w:p>
          <w:p w:rsidR="00D37997" w:rsidRPr="0035267F" w:rsidRDefault="00D37997" w:rsidP="00D37997">
            <w:pPr>
              <w:pStyle w:val="ListParagraph"/>
              <w:numPr>
                <w:ilvl w:val="0"/>
                <w:numId w:val="3"/>
              </w:numPr>
              <w:spacing w:after="0" w:line="240" w:lineRule="auto"/>
              <w:rPr>
                <w:rFonts w:ascii="Helvetica" w:hAnsi="Helvetica"/>
              </w:rPr>
            </w:pPr>
            <w:r w:rsidRPr="0035267F">
              <w:rPr>
                <w:rFonts w:ascii="Helvetica" w:hAnsi="Helvetica"/>
              </w:rPr>
              <w:t>Initial talk about the personal experience of treatment adherence</w:t>
            </w:r>
          </w:p>
        </w:tc>
        <w:tc>
          <w:tcPr>
            <w:tcW w:w="3544" w:type="dxa"/>
          </w:tcPr>
          <w:p w:rsidR="00D37997" w:rsidRDefault="00A23F92" w:rsidP="00284B70">
            <w:pPr>
              <w:pStyle w:val="ListParagraph"/>
              <w:numPr>
                <w:ilvl w:val="0"/>
                <w:numId w:val="1"/>
              </w:numPr>
              <w:spacing w:after="120" w:line="240" w:lineRule="auto"/>
              <w:ind w:firstLine="74"/>
              <w:contextualSpacing w:val="0"/>
              <w:rPr>
                <w:rFonts w:ascii="Helvetica" w:hAnsi="Helvetica"/>
              </w:rPr>
            </w:pPr>
            <w:r>
              <w:rPr>
                <w:rFonts w:ascii="Helvetica" w:hAnsi="Helvetica"/>
              </w:rPr>
              <w:t>How did you hear about the trial</w:t>
            </w:r>
            <w:r w:rsidR="00D37997" w:rsidRPr="0035267F">
              <w:rPr>
                <w:rFonts w:ascii="Helvetica" w:hAnsi="Helvetica"/>
              </w:rPr>
              <w:t xml:space="preserve">? </w:t>
            </w:r>
          </w:p>
          <w:p w:rsidR="00D37997" w:rsidRPr="0035267F" w:rsidRDefault="00D37997" w:rsidP="00284B70">
            <w:pPr>
              <w:pStyle w:val="ListParagraph"/>
              <w:numPr>
                <w:ilvl w:val="0"/>
                <w:numId w:val="1"/>
              </w:numPr>
              <w:spacing w:after="120" w:line="240" w:lineRule="auto"/>
              <w:contextualSpacing w:val="0"/>
              <w:rPr>
                <w:rFonts w:ascii="Helvetica" w:hAnsi="Helvetica"/>
              </w:rPr>
            </w:pPr>
            <w:r w:rsidRPr="0035267F">
              <w:rPr>
                <w:rFonts w:ascii="Helvetica" w:hAnsi="Helvetica"/>
              </w:rPr>
              <w:t xml:space="preserve">How was it introduced to you? </w:t>
            </w:r>
          </w:p>
          <w:p w:rsidR="00D37997" w:rsidRPr="00BA2043" w:rsidRDefault="00D37997" w:rsidP="00284B70">
            <w:pPr>
              <w:pStyle w:val="ListParagraph"/>
              <w:numPr>
                <w:ilvl w:val="0"/>
                <w:numId w:val="1"/>
              </w:numPr>
              <w:spacing w:after="120" w:line="240" w:lineRule="auto"/>
              <w:contextualSpacing w:val="0"/>
              <w:rPr>
                <w:rFonts w:ascii="Helvetica" w:hAnsi="Helvetica"/>
              </w:rPr>
            </w:pPr>
            <w:r w:rsidRPr="0035267F">
              <w:rPr>
                <w:rFonts w:ascii="Helvetica" w:hAnsi="Helvetica"/>
              </w:rPr>
              <w:t>What do you understand about it?</w:t>
            </w:r>
            <w:r w:rsidRPr="00BA2043">
              <w:rPr>
                <w:rFonts w:ascii="Helvetica" w:hAnsi="Helvetica"/>
              </w:rPr>
              <w:t xml:space="preserve"> </w:t>
            </w:r>
          </w:p>
          <w:p w:rsidR="00D37997" w:rsidRDefault="00D37997" w:rsidP="00284B70">
            <w:pPr>
              <w:pStyle w:val="ListParagraph"/>
              <w:numPr>
                <w:ilvl w:val="0"/>
                <w:numId w:val="1"/>
              </w:numPr>
              <w:spacing w:after="120" w:line="240" w:lineRule="auto"/>
              <w:contextualSpacing w:val="0"/>
              <w:rPr>
                <w:rFonts w:ascii="Helvetica" w:hAnsi="Helvetica"/>
              </w:rPr>
            </w:pPr>
            <w:r>
              <w:rPr>
                <w:rFonts w:ascii="Helvetica" w:hAnsi="Helvetica"/>
              </w:rPr>
              <w:t>Why did you choose to participate?</w:t>
            </w:r>
          </w:p>
          <w:p w:rsidR="00D37997" w:rsidRDefault="00D37997" w:rsidP="00284B70">
            <w:pPr>
              <w:pStyle w:val="ListParagraph"/>
              <w:numPr>
                <w:ilvl w:val="0"/>
                <w:numId w:val="1"/>
              </w:numPr>
              <w:spacing w:after="120" w:line="240" w:lineRule="auto"/>
              <w:contextualSpacing w:val="0"/>
              <w:rPr>
                <w:rFonts w:ascii="Helvetica" w:hAnsi="Helvetica"/>
              </w:rPr>
            </w:pPr>
            <w:r>
              <w:rPr>
                <w:rFonts w:ascii="Helvetica" w:hAnsi="Helvetica"/>
              </w:rPr>
              <w:t>Why did you choose to take part in the qualitative</w:t>
            </w:r>
            <w:r w:rsidR="00A23F92">
              <w:rPr>
                <w:rFonts w:ascii="Helvetica" w:hAnsi="Helvetica"/>
              </w:rPr>
              <w:t xml:space="preserve"> </w:t>
            </w:r>
            <w:proofErr w:type="spellStart"/>
            <w:r w:rsidR="00A23F92">
              <w:rPr>
                <w:rFonts w:ascii="Helvetica" w:hAnsi="Helvetica"/>
              </w:rPr>
              <w:t>substudy</w:t>
            </w:r>
            <w:proofErr w:type="spellEnd"/>
            <w:r>
              <w:rPr>
                <w:rFonts w:ascii="Helvetica" w:hAnsi="Helvetica"/>
              </w:rPr>
              <w:t xml:space="preserve">?  </w:t>
            </w:r>
          </w:p>
          <w:p w:rsidR="00D37997" w:rsidRPr="00536372" w:rsidRDefault="00D37997" w:rsidP="00284B70">
            <w:pPr>
              <w:pStyle w:val="ListParagraph"/>
              <w:numPr>
                <w:ilvl w:val="0"/>
                <w:numId w:val="1"/>
              </w:numPr>
              <w:spacing w:after="120" w:line="240" w:lineRule="auto"/>
              <w:contextualSpacing w:val="0"/>
              <w:rPr>
                <w:rFonts w:ascii="Helvetica" w:hAnsi="Helvetica"/>
              </w:rPr>
            </w:pPr>
            <w:r>
              <w:rPr>
                <w:rFonts w:ascii="Helvetica" w:hAnsi="Helvetica"/>
              </w:rPr>
              <w:t>What do you think about the intervention?</w:t>
            </w:r>
            <w:r w:rsidRPr="00536372">
              <w:rPr>
                <w:rFonts w:ascii="Helvetica" w:hAnsi="Helvetica"/>
              </w:rPr>
              <w:t xml:space="preserve"> </w:t>
            </w:r>
          </w:p>
          <w:p w:rsidR="00D37997" w:rsidRPr="0035267F" w:rsidRDefault="00D37997" w:rsidP="00284B70">
            <w:pPr>
              <w:pStyle w:val="ListParagraph"/>
              <w:numPr>
                <w:ilvl w:val="0"/>
                <w:numId w:val="1"/>
              </w:numPr>
              <w:spacing w:after="120" w:line="240" w:lineRule="auto"/>
              <w:contextualSpacing w:val="0"/>
              <w:rPr>
                <w:rFonts w:ascii="Helvetica" w:hAnsi="Helvetica"/>
              </w:rPr>
            </w:pPr>
            <w:r>
              <w:rPr>
                <w:rFonts w:ascii="Helvetica" w:hAnsi="Helvetica"/>
              </w:rPr>
              <w:t xml:space="preserve">It will be randomised, but if you could choose do you know which arm you would like to be put in? Why? </w:t>
            </w:r>
          </w:p>
          <w:p w:rsidR="00D37997" w:rsidRPr="0035267F" w:rsidRDefault="00D37997" w:rsidP="00284B70">
            <w:pPr>
              <w:pStyle w:val="ListParagraph"/>
              <w:numPr>
                <w:ilvl w:val="0"/>
                <w:numId w:val="1"/>
              </w:numPr>
              <w:spacing w:after="120" w:line="240" w:lineRule="auto"/>
              <w:contextualSpacing w:val="0"/>
              <w:rPr>
                <w:rFonts w:ascii="Helvetica" w:hAnsi="Helvetica"/>
              </w:rPr>
            </w:pPr>
            <w:r>
              <w:rPr>
                <w:rFonts w:ascii="Helvetica" w:hAnsi="Helvetica"/>
              </w:rPr>
              <w:t xml:space="preserve">Do you think that young people your age need support with adherence? Why? </w:t>
            </w:r>
          </w:p>
        </w:tc>
        <w:tc>
          <w:tcPr>
            <w:tcW w:w="2409" w:type="dxa"/>
          </w:tcPr>
          <w:p w:rsidR="00D37997" w:rsidRDefault="00D37997" w:rsidP="00284B70">
            <w:pPr>
              <w:spacing w:after="0" w:line="240" w:lineRule="auto"/>
              <w:rPr>
                <w:rFonts w:ascii="Helvetica" w:hAnsi="Helvetica"/>
                <w:i/>
              </w:rPr>
            </w:pPr>
            <w:r>
              <w:rPr>
                <w:rFonts w:ascii="Helvetica" w:hAnsi="Helvetica"/>
                <w:i/>
              </w:rPr>
              <w:t xml:space="preserve">It’s important that this is not seen as a test in anyway and so it needs to be open and focus on their thoughts and ideas. </w:t>
            </w:r>
          </w:p>
          <w:p w:rsidR="00D37997" w:rsidRDefault="00D37997" w:rsidP="00284B70">
            <w:pPr>
              <w:spacing w:after="0" w:line="240" w:lineRule="auto"/>
              <w:rPr>
                <w:rFonts w:ascii="Helvetica" w:hAnsi="Helvetica"/>
                <w:i/>
              </w:rPr>
            </w:pPr>
          </w:p>
          <w:p w:rsidR="00D37997" w:rsidRDefault="00D37997" w:rsidP="00284B70">
            <w:pPr>
              <w:spacing w:after="0" w:line="240" w:lineRule="auto"/>
              <w:rPr>
                <w:rFonts w:ascii="Helvetica" w:hAnsi="Helvetica"/>
                <w:i/>
              </w:rPr>
            </w:pPr>
            <w:r>
              <w:rPr>
                <w:rFonts w:ascii="Helvetica" w:hAnsi="Helvetica"/>
                <w:i/>
              </w:rPr>
              <w:t xml:space="preserve">If </w:t>
            </w:r>
            <w:r w:rsidR="000C2119">
              <w:rPr>
                <w:rFonts w:ascii="Helvetica" w:hAnsi="Helvetica"/>
                <w:i/>
              </w:rPr>
              <w:t>a participant has very few ideas</w:t>
            </w:r>
            <w:r>
              <w:rPr>
                <w:rFonts w:ascii="Helvetica" w:hAnsi="Helvetica"/>
                <w:i/>
              </w:rPr>
              <w:t xml:space="preserve"> this section need not be laboured.  </w:t>
            </w:r>
          </w:p>
          <w:p w:rsidR="00D37997" w:rsidRDefault="00D37997" w:rsidP="00284B70">
            <w:pPr>
              <w:spacing w:after="0" w:line="240" w:lineRule="auto"/>
              <w:rPr>
                <w:rFonts w:ascii="Helvetica" w:hAnsi="Helvetica"/>
                <w:i/>
              </w:rPr>
            </w:pPr>
          </w:p>
          <w:p w:rsidR="00D37997" w:rsidRPr="0035267F" w:rsidRDefault="00D37997" w:rsidP="00284B70">
            <w:pPr>
              <w:spacing w:after="0" w:line="240" w:lineRule="auto"/>
              <w:rPr>
                <w:rFonts w:ascii="Helvetica" w:hAnsi="Helvetica"/>
              </w:rPr>
            </w:pPr>
            <w:r>
              <w:rPr>
                <w:rFonts w:ascii="Helvetica" w:hAnsi="Helvetica"/>
                <w:i/>
              </w:rPr>
              <w:t>By exploring their expectations this will be u</w:t>
            </w:r>
            <w:r w:rsidRPr="0035267F">
              <w:rPr>
                <w:rFonts w:ascii="Helvetica" w:hAnsi="Helvetica"/>
                <w:i/>
              </w:rPr>
              <w:t>seful for comparative analysis alongside their phase 2 and 3 interviews</w:t>
            </w:r>
          </w:p>
        </w:tc>
      </w:tr>
      <w:tr w:rsidR="00D37997" w:rsidRPr="0035267F" w:rsidTr="00284B70">
        <w:tc>
          <w:tcPr>
            <w:tcW w:w="1668" w:type="dxa"/>
          </w:tcPr>
          <w:p w:rsidR="00D37997" w:rsidRDefault="00D37997" w:rsidP="00284B70">
            <w:pPr>
              <w:spacing w:after="0" w:line="240" w:lineRule="auto"/>
              <w:rPr>
                <w:rFonts w:ascii="Helvetica" w:hAnsi="Helvetica"/>
                <w:b/>
              </w:rPr>
            </w:pPr>
            <w:r>
              <w:rPr>
                <w:rFonts w:ascii="Helvetica" w:hAnsi="Helvetica"/>
                <w:b/>
              </w:rPr>
              <w:t xml:space="preserve">Tell me about yourself, </w:t>
            </w:r>
          </w:p>
          <w:p w:rsidR="00D37997" w:rsidRPr="0035267F" w:rsidRDefault="00D37997" w:rsidP="00284B70">
            <w:pPr>
              <w:spacing w:after="0" w:line="240" w:lineRule="auto"/>
              <w:rPr>
                <w:rFonts w:ascii="Helvetica" w:hAnsi="Helvetica"/>
                <w:b/>
              </w:rPr>
            </w:pPr>
            <w:r>
              <w:rPr>
                <w:rFonts w:ascii="Helvetica" w:hAnsi="Helvetica"/>
                <w:b/>
              </w:rPr>
              <w:t>e.g. t</w:t>
            </w:r>
            <w:r w:rsidRPr="0035267F">
              <w:rPr>
                <w:rFonts w:ascii="Helvetica" w:hAnsi="Helvetica"/>
                <w:b/>
              </w:rPr>
              <w:t>alk about</w:t>
            </w:r>
            <w:r>
              <w:rPr>
                <w:rFonts w:ascii="Helvetica" w:hAnsi="Helvetica"/>
                <w:b/>
              </w:rPr>
              <w:t xml:space="preserve"> what you did </w:t>
            </w:r>
            <w:r w:rsidRPr="0035267F">
              <w:rPr>
                <w:rFonts w:ascii="Helvetica" w:hAnsi="Helvetica"/>
                <w:b/>
              </w:rPr>
              <w:t xml:space="preserve"> yesterday</w:t>
            </w:r>
          </w:p>
        </w:tc>
        <w:tc>
          <w:tcPr>
            <w:tcW w:w="2693" w:type="dxa"/>
          </w:tcPr>
          <w:p w:rsidR="00D37997" w:rsidRPr="00BA2043" w:rsidRDefault="00D37997" w:rsidP="00284B70">
            <w:pPr>
              <w:spacing w:after="0" w:line="240" w:lineRule="auto"/>
              <w:rPr>
                <w:rFonts w:ascii="Helvetica" w:hAnsi="Helvetica"/>
                <w:i/>
              </w:rPr>
            </w:pPr>
            <w:r>
              <w:rPr>
                <w:rFonts w:ascii="Helvetica" w:hAnsi="Helvetica"/>
                <w:i/>
              </w:rPr>
              <w:t>This may not be necessary, but this is to move the conversation from the more general discu</w:t>
            </w:r>
            <w:r w:rsidR="00A23F92">
              <w:rPr>
                <w:rFonts w:ascii="Helvetica" w:hAnsi="Helvetica"/>
                <w:i/>
              </w:rPr>
              <w:t xml:space="preserve">ssion around the trial towards their </w:t>
            </w:r>
            <w:r>
              <w:rPr>
                <w:rFonts w:ascii="Helvetica" w:hAnsi="Helvetica"/>
                <w:i/>
              </w:rPr>
              <w:t xml:space="preserve">own </w:t>
            </w:r>
            <w:r>
              <w:rPr>
                <w:rFonts w:ascii="Helvetica" w:hAnsi="Helvetica"/>
                <w:i/>
              </w:rPr>
              <w:lastRenderedPageBreak/>
              <w:t xml:space="preserve">experiences. The function of this stage is to encourage young people to talk about themselves, for the interviewer to demonstrate interest in them individually and to provide some context to facilitate the treatment history map. </w:t>
            </w:r>
          </w:p>
        </w:tc>
        <w:tc>
          <w:tcPr>
            <w:tcW w:w="2835" w:type="dxa"/>
          </w:tcPr>
          <w:p w:rsidR="00D37997" w:rsidRDefault="00D37997" w:rsidP="00D37997">
            <w:pPr>
              <w:pStyle w:val="ListParagraph"/>
              <w:numPr>
                <w:ilvl w:val="0"/>
                <w:numId w:val="2"/>
              </w:numPr>
              <w:spacing w:after="0" w:line="240" w:lineRule="auto"/>
              <w:rPr>
                <w:rFonts w:ascii="Helvetica" w:hAnsi="Helvetica"/>
              </w:rPr>
            </w:pPr>
            <w:r w:rsidRPr="0035267F">
              <w:rPr>
                <w:rFonts w:ascii="Helvetica" w:hAnsi="Helvetica"/>
              </w:rPr>
              <w:lastRenderedPageBreak/>
              <w:t>Explore back</w:t>
            </w:r>
            <w:r>
              <w:rPr>
                <w:rFonts w:ascii="Helvetica" w:hAnsi="Helvetica"/>
              </w:rPr>
              <w:t>ground circumstances: Household</w:t>
            </w:r>
            <w:r w:rsidRPr="0035267F">
              <w:rPr>
                <w:rFonts w:ascii="Helvetica" w:hAnsi="Helvetica"/>
              </w:rPr>
              <w:t xml:space="preserve">, schooling </w:t>
            </w:r>
            <w:r w:rsidRPr="0035267F">
              <w:rPr>
                <w:rFonts w:ascii="Helvetica" w:hAnsi="Helvetica"/>
              </w:rPr>
              <w:lastRenderedPageBreak/>
              <w:t xml:space="preserve">community and friendships. </w:t>
            </w:r>
          </w:p>
          <w:p w:rsidR="00D37997" w:rsidRPr="0035267F" w:rsidRDefault="00D37997" w:rsidP="00284B70">
            <w:pPr>
              <w:pStyle w:val="ListParagraph"/>
              <w:spacing w:after="0" w:line="240" w:lineRule="auto"/>
              <w:rPr>
                <w:rFonts w:ascii="Helvetica" w:hAnsi="Helvetica"/>
              </w:rPr>
            </w:pPr>
            <w:r w:rsidRPr="0035267F">
              <w:rPr>
                <w:rFonts w:ascii="Helvetica" w:hAnsi="Helvetica"/>
              </w:rPr>
              <w:t xml:space="preserve"> </w:t>
            </w:r>
          </w:p>
          <w:p w:rsidR="00D37997" w:rsidRPr="0035267F" w:rsidRDefault="00D37997" w:rsidP="00D37997">
            <w:pPr>
              <w:pStyle w:val="ListParagraph"/>
              <w:numPr>
                <w:ilvl w:val="0"/>
                <w:numId w:val="2"/>
              </w:numPr>
              <w:spacing w:after="0" w:line="240" w:lineRule="auto"/>
              <w:rPr>
                <w:rFonts w:ascii="Helvetica" w:hAnsi="Helvetica"/>
              </w:rPr>
            </w:pPr>
            <w:r w:rsidRPr="0035267F">
              <w:rPr>
                <w:rFonts w:ascii="Helvetica" w:hAnsi="Helvetica"/>
              </w:rPr>
              <w:t xml:space="preserve">Whether mention HIV treatment as part of their daily lives and routine. </w:t>
            </w:r>
          </w:p>
        </w:tc>
        <w:tc>
          <w:tcPr>
            <w:tcW w:w="3544" w:type="dxa"/>
          </w:tcPr>
          <w:p w:rsidR="00D37997" w:rsidRDefault="00D37997" w:rsidP="00284B70">
            <w:pPr>
              <w:pStyle w:val="ListParagraph"/>
              <w:numPr>
                <w:ilvl w:val="0"/>
                <w:numId w:val="1"/>
              </w:numPr>
              <w:spacing w:after="120" w:line="240" w:lineRule="auto"/>
              <w:rPr>
                <w:rFonts w:ascii="Helvetica" w:hAnsi="Helvetica"/>
              </w:rPr>
            </w:pPr>
            <w:r>
              <w:rPr>
                <w:rFonts w:ascii="Helvetica" w:hAnsi="Helvetica"/>
              </w:rPr>
              <w:lastRenderedPageBreak/>
              <w:t xml:space="preserve">So, we’ve spoken a bit about X (before interview/ start of interview) but just so I can know a bit more about your day to day life, can you tell me a bit about yourself? </w:t>
            </w:r>
          </w:p>
          <w:p w:rsidR="00D37997" w:rsidRDefault="00D37997" w:rsidP="00284B70">
            <w:pPr>
              <w:pStyle w:val="ListParagraph"/>
              <w:spacing w:after="120" w:line="240" w:lineRule="auto"/>
              <w:ind w:left="360"/>
              <w:rPr>
                <w:rFonts w:ascii="Helvetica" w:hAnsi="Helvetica"/>
              </w:rPr>
            </w:pPr>
          </w:p>
          <w:p w:rsidR="00D37997" w:rsidRPr="0035267F" w:rsidRDefault="00D37997" w:rsidP="00284B70">
            <w:pPr>
              <w:pStyle w:val="ListParagraph"/>
              <w:numPr>
                <w:ilvl w:val="0"/>
                <w:numId w:val="1"/>
              </w:numPr>
              <w:spacing w:after="120" w:line="240" w:lineRule="auto"/>
              <w:ind w:firstLine="74"/>
              <w:contextualSpacing w:val="0"/>
              <w:rPr>
                <w:rFonts w:ascii="Helvetica" w:hAnsi="Helvetica"/>
              </w:rPr>
            </w:pPr>
            <w:r w:rsidRPr="0035267F">
              <w:rPr>
                <w:rFonts w:ascii="Helvetica" w:hAnsi="Helvetica"/>
              </w:rPr>
              <w:t>Can you tell me a</w:t>
            </w:r>
            <w:r>
              <w:rPr>
                <w:rFonts w:ascii="Helvetica" w:hAnsi="Helvetica"/>
              </w:rPr>
              <w:t xml:space="preserve">bout what you did </w:t>
            </w:r>
            <w:r w:rsidRPr="0035267F">
              <w:rPr>
                <w:rFonts w:ascii="Helvetica" w:hAnsi="Helvetica"/>
              </w:rPr>
              <w:t xml:space="preserve">yesterday? </w:t>
            </w:r>
          </w:p>
          <w:p w:rsidR="00D37997" w:rsidRDefault="00D37997" w:rsidP="00284B70">
            <w:pPr>
              <w:pStyle w:val="ListParagraph"/>
              <w:numPr>
                <w:ilvl w:val="0"/>
                <w:numId w:val="1"/>
              </w:numPr>
              <w:spacing w:after="120" w:line="240" w:lineRule="auto"/>
              <w:ind w:firstLine="74"/>
              <w:contextualSpacing w:val="0"/>
              <w:rPr>
                <w:rFonts w:ascii="Helvetica" w:hAnsi="Helvetica"/>
              </w:rPr>
            </w:pPr>
            <w:r>
              <w:rPr>
                <w:rFonts w:ascii="Helvetica" w:hAnsi="Helvetica"/>
              </w:rPr>
              <w:t>Is this a fairly typical</w:t>
            </w:r>
            <w:r w:rsidRPr="0035267F">
              <w:rPr>
                <w:rFonts w:ascii="Helvetica" w:hAnsi="Helvetica"/>
              </w:rPr>
              <w:t xml:space="preserve"> day? </w:t>
            </w:r>
          </w:p>
          <w:p w:rsidR="00D37997" w:rsidRDefault="00D37997" w:rsidP="00284B70">
            <w:pPr>
              <w:pStyle w:val="ListParagraph"/>
              <w:numPr>
                <w:ilvl w:val="0"/>
                <w:numId w:val="1"/>
              </w:numPr>
              <w:spacing w:after="120" w:line="240" w:lineRule="auto"/>
              <w:ind w:firstLine="74"/>
              <w:contextualSpacing w:val="0"/>
              <w:rPr>
                <w:rFonts w:ascii="Helvetica" w:hAnsi="Helvetica"/>
              </w:rPr>
            </w:pPr>
            <w:r>
              <w:rPr>
                <w:rFonts w:ascii="Helvetica" w:hAnsi="Helvetica"/>
              </w:rPr>
              <w:t xml:space="preserve">Good/ bad bits? </w:t>
            </w:r>
          </w:p>
          <w:p w:rsidR="00D37997" w:rsidRDefault="00D37997" w:rsidP="00284B70">
            <w:pPr>
              <w:pStyle w:val="ListParagraph"/>
              <w:numPr>
                <w:ilvl w:val="0"/>
                <w:numId w:val="1"/>
              </w:numPr>
              <w:spacing w:after="120" w:line="240" w:lineRule="auto"/>
              <w:ind w:firstLine="74"/>
              <w:contextualSpacing w:val="0"/>
              <w:rPr>
                <w:rFonts w:ascii="Helvetica" w:hAnsi="Helvetica"/>
              </w:rPr>
            </w:pPr>
            <w:r>
              <w:rPr>
                <w:rFonts w:ascii="Helvetica" w:hAnsi="Helvetica"/>
              </w:rPr>
              <w:t>Who</w:t>
            </w:r>
            <w:r w:rsidR="00A23F92">
              <w:rPr>
                <w:rFonts w:ascii="Helvetica" w:hAnsi="Helvetica"/>
              </w:rPr>
              <w:t xml:space="preserve"> did</w:t>
            </w:r>
            <w:r>
              <w:rPr>
                <w:rFonts w:ascii="Helvetica" w:hAnsi="Helvetica"/>
              </w:rPr>
              <w:t xml:space="preserve"> you spend time with? </w:t>
            </w:r>
          </w:p>
          <w:p w:rsidR="00D37997" w:rsidRPr="0035267F" w:rsidRDefault="00D37997" w:rsidP="00284B70">
            <w:pPr>
              <w:pStyle w:val="ListParagraph"/>
              <w:numPr>
                <w:ilvl w:val="0"/>
                <w:numId w:val="1"/>
              </w:numPr>
              <w:spacing w:after="120" w:line="240" w:lineRule="auto"/>
              <w:ind w:firstLine="74"/>
              <w:contextualSpacing w:val="0"/>
              <w:rPr>
                <w:rFonts w:ascii="Helvetica" w:hAnsi="Helvetica"/>
              </w:rPr>
            </w:pPr>
            <w:r>
              <w:rPr>
                <w:rFonts w:ascii="Helvetica" w:hAnsi="Helvetica"/>
              </w:rPr>
              <w:t xml:space="preserve">Tell me a bit about when you take your treatment and how that goes?  </w:t>
            </w:r>
          </w:p>
        </w:tc>
        <w:tc>
          <w:tcPr>
            <w:tcW w:w="2409" w:type="dxa"/>
          </w:tcPr>
          <w:p w:rsidR="00D37997" w:rsidRPr="0035267F" w:rsidRDefault="00D37997" w:rsidP="00284B70">
            <w:pPr>
              <w:spacing w:after="0" w:line="240" w:lineRule="auto"/>
              <w:rPr>
                <w:rFonts w:ascii="Helvetica" w:hAnsi="Helvetica"/>
                <w:i/>
              </w:rPr>
            </w:pPr>
            <w:r w:rsidRPr="0035267F">
              <w:rPr>
                <w:rFonts w:ascii="Helvetica" w:hAnsi="Helvetica"/>
                <w:i/>
              </w:rPr>
              <w:lastRenderedPageBreak/>
              <w:t xml:space="preserve">This stage is intended to: </w:t>
            </w:r>
          </w:p>
          <w:p w:rsidR="00D37997" w:rsidRPr="0035267F" w:rsidRDefault="00D37997" w:rsidP="00284B70">
            <w:pPr>
              <w:spacing w:after="0" w:line="240" w:lineRule="auto"/>
              <w:rPr>
                <w:rFonts w:ascii="Helvetica" w:hAnsi="Helvetica"/>
                <w:i/>
              </w:rPr>
            </w:pPr>
            <w:r w:rsidRPr="0035267F">
              <w:rPr>
                <w:rFonts w:ascii="Helvetica" w:hAnsi="Helvetica"/>
                <w:i/>
              </w:rPr>
              <w:t>Demonstrate interest in their lives.</w:t>
            </w:r>
          </w:p>
          <w:p w:rsidR="00D37997" w:rsidRDefault="00D37997" w:rsidP="00284B70">
            <w:pPr>
              <w:spacing w:after="0" w:line="240" w:lineRule="auto"/>
              <w:rPr>
                <w:rFonts w:ascii="Helvetica" w:hAnsi="Helvetica"/>
                <w:i/>
              </w:rPr>
            </w:pPr>
            <w:r w:rsidRPr="0035267F">
              <w:rPr>
                <w:rFonts w:ascii="Helvetica" w:hAnsi="Helvetica"/>
                <w:i/>
              </w:rPr>
              <w:t xml:space="preserve">Encourage participants to start </w:t>
            </w:r>
            <w:r w:rsidRPr="0035267F">
              <w:rPr>
                <w:rFonts w:ascii="Helvetica" w:hAnsi="Helvetica"/>
                <w:i/>
              </w:rPr>
              <w:lastRenderedPageBreak/>
              <w:t>talking relatively freely.</w:t>
            </w:r>
          </w:p>
          <w:p w:rsidR="00D37997" w:rsidRPr="0035267F" w:rsidRDefault="00D37997" w:rsidP="00284B70">
            <w:pPr>
              <w:spacing w:after="0" w:line="240" w:lineRule="auto"/>
              <w:rPr>
                <w:rFonts w:ascii="Helvetica" w:hAnsi="Helvetica"/>
                <w:i/>
              </w:rPr>
            </w:pPr>
          </w:p>
          <w:p w:rsidR="00D37997" w:rsidRPr="0035267F" w:rsidRDefault="00D37997" w:rsidP="00284B70">
            <w:pPr>
              <w:spacing w:after="0" w:line="240" w:lineRule="auto"/>
              <w:rPr>
                <w:rFonts w:ascii="Helvetica" w:hAnsi="Helvetica"/>
              </w:rPr>
            </w:pPr>
            <w:r>
              <w:rPr>
                <w:rFonts w:ascii="Helvetica" w:hAnsi="Helvetica"/>
                <w:i/>
              </w:rPr>
              <w:t xml:space="preserve">Allow young people to talk about </w:t>
            </w:r>
            <w:r w:rsidRPr="0035267F">
              <w:rPr>
                <w:rFonts w:ascii="Helvetica" w:hAnsi="Helvetica"/>
                <w:i/>
              </w:rPr>
              <w:t xml:space="preserve">HIV treatment </w:t>
            </w:r>
            <w:r>
              <w:rPr>
                <w:rFonts w:ascii="Helvetica" w:hAnsi="Helvetica"/>
                <w:i/>
              </w:rPr>
              <w:t>a</w:t>
            </w:r>
            <w:r w:rsidRPr="0035267F">
              <w:rPr>
                <w:rFonts w:ascii="Helvetica" w:hAnsi="Helvetica"/>
                <w:i/>
              </w:rPr>
              <w:t xml:space="preserve">s one component amongst many that constitute their daily lives.  </w:t>
            </w:r>
          </w:p>
        </w:tc>
      </w:tr>
      <w:tr w:rsidR="00D37997" w:rsidRPr="0035267F" w:rsidTr="00284B70">
        <w:tc>
          <w:tcPr>
            <w:tcW w:w="1668" w:type="dxa"/>
          </w:tcPr>
          <w:p w:rsidR="00D37997" w:rsidRPr="0035267F" w:rsidRDefault="00D37997" w:rsidP="00284B70">
            <w:pPr>
              <w:spacing w:after="0" w:line="240" w:lineRule="auto"/>
              <w:rPr>
                <w:rFonts w:ascii="Helvetica" w:hAnsi="Helvetica"/>
                <w:b/>
              </w:rPr>
            </w:pPr>
            <w:r w:rsidRPr="0035267F">
              <w:rPr>
                <w:rFonts w:ascii="Helvetica" w:hAnsi="Helvetica"/>
                <w:b/>
              </w:rPr>
              <w:lastRenderedPageBreak/>
              <w:t>Experience of living with HIV - drawing life and treatment history map</w:t>
            </w:r>
          </w:p>
        </w:tc>
        <w:tc>
          <w:tcPr>
            <w:tcW w:w="2693" w:type="dxa"/>
          </w:tcPr>
          <w:p w:rsidR="00D37997" w:rsidRDefault="00D37997" w:rsidP="00284B70">
            <w:pPr>
              <w:spacing w:after="0" w:line="240" w:lineRule="auto"/>
              <w:rPr>
                <w:rFonts w:ascii="Helvetica" w:hAnsi="Helvetica"/>
                <w:i/>
              </w:rPr>
            </w:pPr>
            <w:r>
              <w:rPr>
                <w:rFonts w:ascii="Helvetica" w:hAnsi="Helvetica"/>
                <w:i/>
              </w:rPr>
              <w:t>This is to be able to plot a timeline of their lives</w:t>
            </w:r>
            <w:r w:rsidR="00A23F92">
              <w:rPr>
                <w:rFonts w:ascii="Helvetica" w:hAnsi="Helvetica"/>
                <w:i/>
              </w:rPr>
              <w:t>- (use a simple sheet of paper with timeline sketch to fill in)</w:t>
            </w:r>
            <w:r>
              <w:rPr>
                <w:rFonts w:ascii="Helvetica" w:hAnsi="Helvetica"/>
                <w:i/>
              </w:rPr>
              <w:t xml:space="preserve">. </w:t>
            </w:r>
          </w:p>
          <w:p w:rsidR="00D37997" w:rsidRDefault="00D37997" w:rsidP="00284B70">
            <w:pPr>
              <w:spacing w:after="0" w:line="240" w:lineRule="auto"/>
              <w:rPr>
                <w:rFonts w:ascii="Helvetica" w:hAnsi="Helvetica"/>
                <w:i/>
              </w:rPr>
            </w:pPr>
          </w:p>
          <w:p w:rsidR="00D37997" w:rsidRDefault="00D37997" w:rsidP="00284B70">
            <w:pPr>
              <w:spacing w:after="0" w:line="240" w:lineRule="auto"/>
              <w:rPr>
                <w:rFonts w:ascii="Helvetica" w:hAnsi="Helvetica"/>
                <w:i/>
              </w:rPr>
            </w:pPr>
            <w:r>
              <w:rPr>
                <w:rFonts w:ascii="Helvetica" w:hAnsi="Helvetica"/>
                <w:i/>
              </w:rPr>
              <w:t xml:space="preserve">Found that young people often appreciate having something else to look at whilst talking- the timeline map provides a relatively neutral focus for both the interviewer researcher and the participant.  </w:t>
            </w:r>
          </w:p>
          <w:p w:rsidR="00D37997" w:rsidRDefault="00D37997" w:rsidP="00284B70">
            <w:pPr>
              <w:spacing w:after="0" w:line="240" w:lineRule="auto"/>
              <w:rPr>
                <w:rFonts w:ascii="Helvetica" w:hAnsi="Helvetica"/>
                <w:i/>
              </w:rPr>
            </w:pPr>
          </w:p>
          <w:p w:rsidR="00D37997" w:rsidRDefault="00D37997" w:rsidP="00284B70">
            <w:pPr>
              <w:spacing w:after="0" w:line="240" w:lineRule="auto"/>
              <w:rPr>
                <w:rFonts w:ascii="Helvetica" w:hAnsi="Helvetica"/>
                <w:i/>
              </w:rPr>
            </w:pPr>
            <w:r>
              <w:rPr>
                <w:rFonts w:ascii="Helvetica" w:hAnsi="Helvetica"/>
                <w:i/>
              </w:rPr>
              <w:t xml:space="preserve">The aim of this is to facilitate discussion around contextual factors which may influence adherence and to be able to talk about particular events or </w:t>
            </w:r>
            <w:r>
              <w:rPr>
                <w:rFonts w:ascii="Helvetica" w:hAnsi="Helvetica"/>
                <w:i/>
              </w:rPr>
              <w:lastRenderedPageBreak/>
              <w:t xml:space="preserve">periods in their lives in which adherence has been more difficult and why. </w:t>
            </w:r>
          </w:p>
          <w:p w:rsidR="00D37997" w:rsidRPr="00536372" w:rsidRDefault="00D37997" w:rsidP="00284B70">
            <w:pPr>
              <w:spacing w:after="0" w:line="240" w:lineRule="auto"/>
              <w:rPr>
                <w:rFonts w:ascii="Helvetica" w:hAnsi="Helvetica"/>
                <w:i/>
              </w:rPr>
            </w:pPr>
            <w:r>
              <w:rPr>
                <w:rFonts w:ascii="Helvetica" w:hAnsi="Helvetica"/>
                <w:i/>
              </w:rPr>
              <w:t xml:space="preserve">It will also provide a more detailed description of the circumstances in which they have been negotiating living with HIV. </w:t>
            </w:r>
          </w:p>
        </w:tc>
        <w:tc>
          <w:tcPr>
            <w:tcW w:w="2835" w:type="dxa"/>
          </w:tcPr>
          <w:p w:rsidR="00D37997" w:rsidRPr="0035267F" w:rsidRDefault="00D37997" w:rsidP="00A23F92">
            <w:pPr>
              <w:pStyle w:val="ListParagraph"/>
              <w:numPr>
                <w:ilvl w:val="0"/>
                <w:numId w:val="6"/>
              </w:numPr>
              <w:spacing w:after="120" w:line="240" w:lineRule="auto"/>
              <w:contextualSpacing w:val="0"/>
              <w:rPr>
                <w:rFonts w:ascii="Helvetica" w:hAnsi="Helvetica"/>
              </w:rPr>
            </w:pPr>
            <w:r>
              <w:rPr>
                <w:rFonts w:ascii="Helvetica" w:hAnsi="Helvetica"/>
              </w:rPr>
              <w:lastRenderedPageBreak/>
              <w:t>Important life circumstances</w:t>
            </w:r>
            <w:r w:rsidRPr="0035267F">
              <w:rPr>
                <w:rFonts w:ascii="Helvetica" w:hAnsi="Helvetica"/>
              </w:rPr>
              <w:t>: Household, family health</w:t>
            </w:r>
            <w:r>
              <w:rPr>
                <w:rFonts w:ascii="Helvetica" w:hAnsi="Helvetica"/>
              </w:rPr>
              <w:t xml:space="preserve"> and own health.</w:t>
            </w:r>
          </w:p>
          <w:p w:rsidR="00D37997" w:rsidRDefault="00D37997" w:rsidP="00A23F92">
            <w:pPr>
              <w:pStyle w:val="ListParagraph"/>
              <w:numPr>
                <w:ilvl w:val="0"/>
                <w:numId w:val="6"/>
              </w:numPr>
              <w:spacing w:after="120" w:line="240" w:lineRule="auto"/>
              <w:contextualSpacing w:val="0"/>
              <w:rPr>
                <w:rFonts w:ascii="Helvetica" w:hAnsi="Helvetica"/>
              </w:rPr>
            </w:pPr>
            <w:r>
              <w:rPr>
                <w:rFonts w:ascii="Helvetica" w:hAnsi="Helvetica"/>
              </w:rPr>
              <w:t>Education</w:t>
            </w:r>
          </w:p>
          <w:p w:rsidR="00D37997" w:rsidRPr="0035267F" w:rsidRDefault="00D37997" w:rsidP="00A23F92">
            <w:pPr>
              <w:pStyle w:val="ListParagraph"/>
              <w:numPr>
                <w:ilvl w:val="0"/>
                <w:numId w:val="6"/>
              </w:numPr>
              <w:spacing w:after="120" w:line="240" w:lineRule="auto"/>
              <w:contextualSpacing w:val="0"/>
              <w:rPr>
                <w:rFonts w:ascii="Helvetica" w:hAnsi="Helvetica"/>
              </w:rPr>
            </w:pPr>
            <w:r w:rsidRPr="0035267F">
              <w:rPr>
                <w:rFonts w:ascii="Helvetica" w:hAnsi="Helvetica"/>
              </w:rPr>
              <w:t>Disclosure</w:t>
            </w:r>
          </w:p>
          <w:p w:rsidR="00D37997" w:rsidRPr="0035267F" w:rsidRDefault="00D37997" w:rsidP="00A23F92">
            <w:pPr>
              <w:pStyle w:val="ListParagraph"/>
              <w:numPr>
                <w:ilvl w:val="0"/>
                <w:numId w:val="6"/>
              </w:numPr>
              <w:spacing w:after="120" w:line="240" w:lineRule="auto"/>
              <w:contextualSpacing w:val="0"/>
              <w:rPr>
                <w:rFonts w:ascii="Helvetica" w:hAnsi="Helvetica"/>
              </w:rPr>
            </w:pPr>
            <w:r w:rsidRPr="0035267F">
              <w:rPr>
                <w:rFonts w:ascii="Helvetica" w:hAnsi="Helvetica"/>
              </w:rPr>
              <w:t>Awareness pre-disclosure</w:t>
            </w:r>
          </w:p>
          <w:p w:rsidR="00D37997" w:rsidRPr="00536372" w:rsidRDefault="00D37997" w:rsidP="00A23F92">
            <w:pPr>
              <w:pStyle w:val="ListParagraph"/>
              <w:numPr>
                <w:ilvl w:val="0"/>
                <w:numId w:val="6"/>
              </w:numPr>
              <w:spacing w:after="120" w:line="240" w:lineRule="auto"/>
              <w:contextualSpacing w:val="0"/>
              <w:rPr>
                <w:rFonts w:ascii="Helvetica" w:hAnsi="Helvetica"/>
              </w:rPr>
            </w:pPr>
            <w:r w:rsidRPr="0035267F">
              <w:rPr>
                <w:rFonts w:ascii="Helvetica" w:hAnsi="Helvetica"/>
              </w:rPr>
              <w:t>Treatment experience</w:t>
            </w:r>
            <w:r>
              <w:rPr>
                <w:rFonts w:ascii="Helvetica" w:hAnsi="Helvetica"/>
              </w:rPr>
              <w:t xml:space="preserve"> (when began treatment, treatment changes)</w:t>
            </w:r>
          </w:p>
          <w:p w:rsidR="00D37997" w:rsidRDefault="00D37997" w:rsidP="00A23F92">
            <w:pPr>
              <w:pStyle w:val="ListParagraph"/>
              <w:numPr>
                <w:ilvl w:val="0"/>
                <w:numId w:val="6"/>
              </w:numPr>
              <w:spacing w:after="120" w:line="240" w:lineRule="auto"/>
              <w:contextualSpacing w:val="0"/>
              <w:rPr>
                <w:rFonts w:ascii="Helvetica" w:hAnsi="Helvetica"/>
              </w:rPr>
            </w:pPr>
            <w:r w:rsidRPr="0035267F">
              <w:rPr>
                <w:rFonts w:ascii="Helvetica" w:hAnsi="Helvetica"/>
              </w:rPr>
              <w:t>Involvement in support groups</w:t>
            </w:r>
          </w:p>
          <w:p w:rsidR="00D37997" w:rsidRPr="0035267F" w:rsidRDefault="00D37997" w:rsidP="00284B70">
            <w:pPr>
              <w:pStyle w:val="ListParagraph"/>
              <w:spacing w:after="0" w:line="240" w:lineRule="auto"/>
              <w:rPr>
                <w:rFonts w:ascii="Helvetica" w:hAnsi="Helvetica"/>
              </w:rPr>
            </w:pPr>
          </w:p>
        </w:tc>
        <w:tc>
          <w:tcPr>
            <w:tcW w:w="3544" w:type="dxa"/>
          </w:tcPr>
          <w:p w:rsidR="00D37997" w:rsidRDefault="00D37997" w:rsidP="00D37997">
            <w:pPr>
              <w:pStyle w:val="ListParagraph"/>
              <w:numPr>
                <w:ilvl w:val="0"/>
                <w:numId w:val="4"/>
              </w:numPr>
              <w:spacing w:after="120" w:line="240" w:lineRule="auto"/>
              <w:contextualSpacing w:val="0"/>
              <w:rPr>
                <w:rFonts w:ascii="Helvetica" w:hAnsi="Helvetica"/>
              </w:rPr>
            </w:pPr>
            <w:r>
              <w:rPr>
                <w:rFonts w:ascii="Helvetica" w:hAnsi="Helvetica"/>
              </w:rPr>
              <w:t xml:space="preserve">So that I can understand a bit more about what it has been like taking HIV treatment I’d like us together to draw a timeline, so that we can talk about what’s been going on in your life since you started taking treatment? </w:t>
            </w:r>
          </w:p>
          <w:p w:rsidR="00A23F92" w:rsidRPr="00A23F92" w:rsidRDefault="00A23F92" w:rsidP="00A23F92">
            <w:pPr>
              <w:spacing w:after="120" w:line="240" w:lineRule="auto"/>
              <w:rPr>
                <w:rFonts w:ascii="Helvetica" w:hAnsi="Helvetica"/>
                <w:b/>
              </w:rPr>
            </w:pPr>
            <w:r>
              <w:rPr>
                <w:rFonts w:ascii="Helvetica" w:hAnsi="Helvetica"/>
                <w:b/>
              </w:rPr>
              <w:t>Q</w:t>
            </w:r>
            <w:r w:rsidRPr="00A23F92">
              <w:rPr>
                <w:rFonts w:ascii="Helvetica" w:hAnsi="Helvetica"/>
                <w:b/>
              </w:rPr>
              <w:t xml:space="preserve">uestions to be adapted to be sensitive to </w:t>
            </w:r>
            <w:r>
              <w:rPr>
                <w:rFonts w:ascii="Helvetica" w:hAnsi="Helvetica"/>
                <w:b/>
              </w:rPr>
              <w:t>each individuals’ circumstances</w:t>
            </w:r>
          </w:p>
          <w:p w:rsidR="00D37997" w:rsidRPr="00A23F92" w:rsidRDefault="00D37997" w:rsidP="00A23F92">
            <w:pPr>
              <w:pStyle w:val="ListParagraph"/>
              <w:numPr>
                <w:ilvl w:val="0"/>
                <w:numId w:val="4"/>
              </w:numPr>
              <w:spacing w:after="120" w:line="240" w:lineRule="auto"/>
              <w:contextualSpacing w:val="0"/>
              <w:rPr>
                <w:rFonts w:ascii="Helvetica" w:hAnsi="Helvetica"/>
              </w:rPr>
            </w:pPr>
            <w:r w:rsidRPr="00A23F92">
              <w:rPr>
                <w:rFonts w:ascii="Helvetica" w:hAnsi="Helvetica"/>
              </w:rPr>
              <w:t>Who do you live with at the moment? (if not already known)</w:t>
            </w:r>
          </w:p>
          <w:p w:rsidR="00D37997" w:rsidRDefault="00D37997" w:rsidP="00D37997">
            <w:pPr>
              <w:pStyle w:val="ListParagraph"/>
              <w:numPr>
                <w:ilvl w:val="0"/>
                <w:numId w:val="4"/>
              </w:numPr>
              <w:spacing w:after="120" w:line="240" w:lineRule="auto"/>
              <w:contextualSpacing w:val="0"/>
              <w:rPr>
                <w:rFonts w:ascii="Helvetica" w:hAnsi="Helvetica"/>
              </w:rPr>
            </w:pPr>
            <w:r>
              <w:rPr>
                <w:rFonts w:ascii="Helvetica" w:hAnsi="Helvetica"/>
              </w:rPr>
              <w:t xml:space="preserve">Have you lived anywhere else before then </w:t>
            </w:r>
          </w:p>
          <w:p w:rsidR="00D37997" w:rsidRDefault="00D37997" w:rsidP="00D37997">
            <w:pPr>
              <w:pStyle w:val="ListParagraph"/>
              <w:numPr>
                <w:ilvl w:val="0"/>
                <w:numId w:val="4"/>
              </w:numPr>
              <w:spacing w:after="120" w:line="240" w:lineRule="auto"/>
              <w:contextualSpacing w:val="0"/>
              <w:rPr>
                <w:rFonts w:ascii="Helvetica" w:hAnsi="Helvetica"/>
              </w:rPr>
            </w:pPr>
            <w:r>
              <w:rPr>
                <w:rFonts w:ascii="Helvetica" w:hAnsi="Helvetica"/>
              </w:rPr>
              <w:t xml:space="preserve">When did you find out about your HIV status? </w:t>
            </w:r>
          </w:p>
          <w:p w:rsidR="00D37997" w:rsidRDefault="00D37997" w:rsidP="00D37997">
            <w:pPr>
              <w:pStyle w:val="ListParagraph"/>
              <w:numPr>
                <w:ilvl w:val="0"/>
                <w:numId w:val="4"/>
              </w:numPr>
              <w:spacing w:after="120" w:line="240" w:lineRule="auto"/>
              <w:contextualSpacing w:val="0"/>
              <w:rPr>
                <w:rFonts w:ascii="Helvetica" w:hAnsi="Helvetica"/>
              </w:rPr>
            </w:pPr>
            <w:r>
              <w:rPr>
                <w:rFonts w:ascii="Helvetica" w:hAnsi="Helvetica"/>
              </w:rPr>
              <w:lastRenderedPageBreak/>
              <w:t xml:space="preserve">Did you have any idea of this beforehand? </w:t>
            </w:r>
          </w:p>
          <w:p w:rsidR="00D37997" w:rsidRDefault="00D37997" w:rsidP="00D37997">
            <w:pPr>
              <w:pStyle w:val="ListParagraph"/>
              <w:numPr>
                <w:ilvl w:val="0"/>
                <w:numId w:val="4"/>
              </w:numPr>
              <w:spacing w:after="120" w:line="240" w:lineRule="auto"/>
              <w:contextualSpacing w:val="0"/>
              <w:rPr>
                <w:rFonts w:ascii="Helvetica" w:hAnsi="Helvetica"/>
              </w:rPr>
            </w:pPr>
            <w:r>
              <w:rPr>
                <w:rFonts w:ascii="Helvetica" w:hAnsi="Helvetica"/>
              </w:rPr>
              <w:t xml:space="preserve">When did you start taking treatment? </w:t>
            </w:r>
          </w:p>
          <w:p w:rsidR="00D37997" w:rsidRDefault="00D37997" w:rsidP="00D37997">
            <w:pPr>
              <w:pStyle w:val="ListParagraph"/>
              <w:numPr>
                <w:ilvl w:val="0"/>
                <w:numId w:val="4"/>
              </w:numPr>
              <w:spacing w:after="120" w:line="240" w:lineRule="auto"/>
              <w:contextualSpacing w:val="0"/>
              <w:rPr>
                <w:rFonts w:ascii="Helvetica" w:hAnsi="Helvetica"/>
              </w:rPr>
            </w:pPr>
            <w:r>
              <w:rPr>
                <w:rFonts w:ascii="Helvetica" w:hAnsi="Helvetica"/>
              </w:rPr>
              <w:t xml:space="preserve">Changes since then? </w:t>
            </w:r>
          </w:p>
          <w:p w:rsidR="00D37997" w:rsidRDefault="00D37997" w:rsidP="00D37997">
            <w:pPr>
              <w:pStyle w:val="ListParagraph"/>
              <w:numPr>
                <w:ilvl w:val="0"/>
                <w:numId w:val="4"/>
              </w:numPr>
              <w:spacing w:after="120" w:line="240" w:lineRule="auto"/>
              <w:contextualSpacing w:val="0"/>
              <w:rPr>
                <w:rFonts w:ascii="Helvetica" w:hAnsi="Helvetica"/>
              </w:rPr>
            </w:pPr>
            <w:r>
              <w:rPr>
                <w:rFonts w:ascii="Helvetica" w:hAnsi="Helvetica"/>
              </w:rPr>
              <w:t>Education/ employment/ relationships</w:t>
            </w:r>
          </w:p>
          <w:p w:rsidR="00D37997" w:rsidRPr="0035267F" w:rsidRDefault="00D37997" w:rsidP="00D37997">
            <w:pPr>
              <w:pStyle w:val="ListParagraph"/>
              <w:numPr>
                <w:ilvl w:val="0"/>
                <w:numId w:val="4"/>
              </w:numPr>
              <w:spacing w:after="120" w:line="240" w:lineRule="auto"/>
              <w:contextualSpacing w:val="0"/>
              <w:rPr>
                <w:rFonts w:ascii="Helvetica" w:hAnsi="Helvetica"/>
              </w:rPr>
            </w:pPr>
            <w:r>
              <w:rPr>
                <w:rFonts w:ascii="Helvetica" w:hAnsi="Helvetica"/>
              </w:rPr>
              <w:t>Key events that are missing from this timeline?</w:t>
            </w:r>
            <w:r w:rsidRPr="0035267F">
              <w:rPr>
                <w:rFonts w:ascii="Helvetica" w:hAnsi="Helvetica"/>
              </w:rPr>
              <w:t xml:space="preserve">  </w:t>
            </w:r>
          </w:p>
        </w:tc>
        <w:tc>
          <w:tcPr>
            <w:tcW w:w="2409" w:type="dxa"/>
          </w:tcPr>
          <w:p w:rsidR="00D37997" w:rsidRPr="0035267F" w:rsidRDefault="00D37997" w:rsidP="00284B70">
            <w:pPr>
              <w:spacing w:after="0" w:line="240" w:lineRule="auto"/>
              <w:rPr>
                <w:rFonts w:ascii="Helvetica" w:hAnsi="Helvetica"/>
                <w:i/>
              </w:rPr>
            </w:pPr>
            <w:r w:rsidRPr="0035267F">
              <w:rPr>
                <w:rFonts w:ascii="Helvetica" w:hAnsi="Helvetica"/>
                <w:i/>
              </w:rPr>
              <w:lastRenderedPageBreak/>
              <w:t>Gain greater contextual understanding of life circumstances by mapping out key life events.</w:t>
            </w:r>
            <w:r>
              <w:rPr>
                <w:rFonts w:ascii="Helvetica" w:hAnsi="Helvetica"/>
                <w:i/>
              </w:rPr>
              <w:t xml:space="preserve"> Looking at how HIV treatment adherence interacts with multiple other factors, so need to encourage lots of detail on the treatment map.  </w:t>
            </w:r>
          </w:p>
          <w:p w:rsidR="00D37997" w:rsidRPr="0035267F" w:rsidRDefault="00D37997" w:rsidP="00284B70">
            <w:pPr>
              <w:spacing w:after="0" w:line="240" w:lineRule="auto"/>
              <w:rPr>
                <w:rFonts w:ascii="Helvetica" w:hAnsi="Helvetica"/>
                <w:i/>
              </w:rPr>
            </w:pPr>
          </w:p>
          <w:p w:rsidR="00D37997" w:rsidRPr="0035267F" w:rsidRDefault="00D37997" w:rsidP="00284B70">
            <w:pPr>
              <w:spacing w:after="0" w:line="240" w:lineRule="auto"/>
              <w:rPr>
                <w:rFonts w:ascii="Helvetica" w:hAnsi="Helvetica"/>
                <w:i/>
              </w:rPr>
            </w:pPr>
            <w:r w:rsidRPr="0035267F">
              <w:rPr>
                <w:rFonts w:ascii="Helvetica" w:hAnsi="Helvetica"/>
                <w:i/>
              </w:rPr>
              <w:t xml:space="preserve">We have found that many young people appreciate the opportunity to have an activity to support their talk.  </w:t>
            </w:r>
          </w:p>
          <w:p w:rsidR="00D37997" w:rsidRPr="0035267F" w:rsidRDefault="00D37997" w:rsidP="00284B70">
            <w:pPr>
              <w:spacing w:after="0" w:line="240" w:lineRule="auto"/>
              <w:rPr>
                <w:rFonts w:ascii="Helvetica" w:hAnsi="Helvetica"/>
                <w:i/>
              </w:rPr>
            </w:pPr>
          </w:p>
          <w:p w:rsidR="00D37997" w:rsidRPr="0035267F" w:rsidRDefault="00D37997" w:rsidP="00284B70">
            <w:pPr>
              <w:spacing w:after="0" w:line="240" w:lineRule="auto"/>
              <w:rPr>
                <w:rFonts w:ascii="Helvetica" w:hAnsi="Helvetica"/>
                <w:i/>
              </w:rPr>
            </w:pPr>
            <w:r w:rsidRPr="0035267F">
              <w:rPr>
                <w:rFonts w:ascii="Helvetica" w:hAnsi="Helvetica"/>
                <w:i/>
              </w:rPr>
              <w:lastRenderedPageBreak/>
              <w:t xml:space="preserve">Explore in greater details periods of poor adherence. </w:t>
            </w:r>
          </w:p>
          <w:p w:rsidR="00D37997" w:rsidRPr="0035267F" w:rsidRDefault="00D37997" w:rsidP="00284B70">
            <w:pPr>
              <w:spacing w:after="0" w:line="240" w:lineRule="auto"/>
              <w:rPr>
                <w:rFonts w:ascii="Helvetica" w:hAnsi="Helvetica"/>
                <w:i/>
              </w:rPr>
            </w:pPr>
          </w:p>
          <w:p w:rsidR="00D37997" w:rsidRPr="0035267F" w:rsidRDefault="00D37997" w:rsidP="00284B70">
            <w:pPr>
              <w:spacing w:after="0" w:line="240" w:lineRule="auto"/>
              <w:rPr>
                <w:rFonts w:ascii="Helvetica" w:hAnsi="Helvetica"/>
                <w:i/>
              </w:rPr>
            </w:pPr>
          </w:p>
        </w:tc>
      </w:tr>
      <w:tr w:rsidR="00D37997" w:rsidRPr="0035267F" w:rsidTr="00284B70">
        <w:tc>
          <w:tcPr>
            <w:tcW w:w="1668" w:type="dxa"/>
          </w:tcPr>
          <w:p w:rsidR="00D37997" w:rsidRPr="0035267F" w:rsidRDefault="00D37997" w:rsidP="00284B70">
            <w:pPr>
              <w:spacing w:after="0" w:line="240" w:lineRule="auto"/>
              <w:rPr>
                <w:rFonts w:ascii="Helvetica" w:hAnsi="Helvetica"/>
                <w:b/>
              </w:rPr>
            </w:pPr>
            <w:r w:rsidRPr="0035267F">
              <w:rPr>
                <w:rFonts w:ascii="Helvetica" w:hAnsi="Helvetica"/>
                <w:b/>
              </w:rPr>
              <w:lastRenderedPageBreak/>
              <w:t>Adherence experiences</w:t>
            </w:r>
          </w:p>
        </w:tc>
        <w:tc>
          <w:tcPr>
            <w:tcW w:w="2693" w:type="dxa"/>
          </w:tcPr>
          <w:p w:rsidR="00D37997" w:rsidRDefault="00D37997" w:rsidP="00284B70">
            <w:pPr>
              <w:spacing w:after="0" w:line="240" w:lineRule="auto"/>
              <w:rPr>
                <w:rFonts w:ascii="Helvetica" w:hAnsi="Helvetica"/>
                <w:i/>
              </w:rPr>
            </w:pPr>
            <w:r>
              <w:rPr>
                <w:rFonts w:ascii="Helvetica" w:hAnsi="Helvetica"/>
                <w:i/>
              </w:rPr>
              <w:t xml:space="preserve">Explicitly reflect on adherence routines and the multiple factors which may coincide to create adherence problems or adherence support. </w:t>
            </w:r>
          </w:p>
          <w:p w:rsidR="00D37997" w:rsidRDefault="00D37997" w:rsidP="00284B70">
            <w:pPr>
              <w:spacing w:after="0" w:line="240" w:lineRule="auto"/>
              <w:rPr>
                <w:rFonts w:ascii="Helvetica" w:hAnsi="Helvetica"/>
                <w:i/>
              </w:rPr>
            </w:pPr>
          </w:p>
          <w:p w:rsidR="00D37997" w:rsidRDefault="00D37997" w:rsidP="00284B70">
            <w:pPr>
              <w:spacing w:after="0" w:line="240" w:lineRule="auto"/>
              <w:rPr>
                <w:rFonts w:ascii="Helvetica" w:hAnsi="Helvetica"/>
                <w:i/>
              </w:rPr>
            </w:pPr>
            <w:r>
              <w:rPr>
                <w:rFonts w:ascii="Helvetica" w:hAnsi="Helvetica"/>
                <w:i/>
              </w:rPr>
              <w:t xml:space="preserve">By not only focusing on the present it may make it easier to talk about times in which adherence was not good. This should differentiate the interview from any adherence discussions with the counsellors which may focus on the now and the imperative of optimum adherence. </w:t>
            </w:r>
          </w:p>
          <w:p w:rsidR="00D37997" w:rsidRDefault="00D37997" w:rsidP="00284B70">
            <w:pPr>
              <w:spacing w:after="0" w:line="240" w:lineRule="auto"/>
              <w:rPr>
                <w:rFonts w:ascii="Helvetica" w:hAnsi="Helvetica"/>
                <w:i/>
              </w:rPr>
            </w:pPr>
          </w:p>
          <w:p w:rsidR="00D37997" w:rsidRPr="00BE7E2C" w:rsidRDefault="00D37997" w:rsidP="00284B70">
            <w:pPr>
              <w:spacing w:after="0" w:line="240" w:lineRule="auto"/>
              <w:rPr>
                <w:rFonts w:ascii="Helvetica" w:hAnsi="Helvetica"/>
              </w:rPr>
            </w:pPr>
            <w:r w:rsidRPr="00BE7E2C">
              <w:rPr>
                <w:rFonts w:ascii="Helvetica" w:hAnsi="Helvetica"/>
                <w:i/>
              </w:rPr>
              <w:t xml:space="preserve">Explore challenges in talking honestly about adherence problems with </w:t>
            </w:r>
            <w:r w:rsidRPr="00BE7E2C">
              <w:rPr>
                <w:rFonts w:ascii="Helvetica" w:hAnsi="Helvetica"/>
                <w:i/>
              </w:rPr>
              <w:lastRenderedPageBreak/>
              <w:t>carers, doctors and anyone else.</w:t>
            </w:r>
          </w:p>
        </w:tc>
        <w:tc>
          <w:tcPr>
            <w:tcW w:w="2835" w:type="dxa"/>
          </w:tcPr>
          <w:p w:rsidR="00D37997" w:rsidRDefault="00D37997" w:rsidP="00A23F92">
            <w:pPr>
              <w:pStyle w:val="ListParagraph"/>
              <w:numPr>
                <w:ilvl w:val="0"/>
                <w:numId w:val="6"/>
              </w:numPr>
              <w:spacing w:after="0" w:line="240" w:lineRule="auto"/>
              <w:rPr>
                <w:rFonts w:ascii="Helvetica" w:hAnsi="Helvetica"/>
              </w:rPr>
            </w:pPr>
            <w:r w:rsidRPr="0035267F">
              <w:rPr>
                <w:rFonts w:ascii="Helvetica" w:hAnsi="Helvetica"/>
              </w:rPr>
              <w:lastRenderedPageBreak/>
              <w:t>Adherence routines</w:t>
            </w:r>
          </w:p>
          <w:p w:rsidR="00D37997" w:rsidRPr="0035267F" w:rsidRDefault="00D37997" w:rsidP="00284B70">
            <w:pPr>
              <w:pStyle w:val="ListParagraph"/>
              <w:spacing w:after="0" w:line="240" w:lineRule="auto"/>
              <w:rPr>
                <w:rFonts w:ascii="Helvetica" w:hAnsi="Helvetica"/>
              </w:rPr>
            </w:pPr>
          </w:p>
          <w:p w:rsidR="00D37997" w:rsidRDefault="00D37997" w:rsidP="00A23F92">
            <w:pPr>
              <w:pStyle w:val="ListParagraph"/>
              <w:numPr>
                <w:ilvl w:val="0"/>
                <w:numId w:val="6"/>
              </w:numPr>
              <w:spacing w:after="0" w:line="240" w:lineRule="auto"/>
              <w:rPr>
                <w:rFonts w:ascii="Helvetica" w:hAnsi="Helvetica"/>
              </w:rPr>
            </w:pPr>
            <w:r w:rsidRPr="0035267F">
              <w:rPr>
                <w:rFonts w:ascii="Helvetica" w:hAnsi="Helvetica"/>
              </w:rPr>
              <w:t>Factors which disrupt routines</w:t>
            </w:r>
          </w:p>
          <w:p w:rsidR="00D37997" w:rsidRPr="00BE7E2C" w:rsidRDefault="00D37997" w:rsidP="00284B70">
            <w:pPr>
              <w:pStyle w:val="ListParagraph"/>
              <w:rPr>
                <w:rFonts w:ascii="Helvetica" w:hAnsi="Helvetica"/>
              </w:rPr>
            </w:pPr>
          </w:p>
          <w:p w:rsidR="00D37997" w:rsidRPr="0035267F" w:rsidRDefault="00D37997" w:rsidP="00284B70">
            <w:pPr>
              <w:pStyle w:val="ListParagraph"/>
              <w:spacing w:after="0" w:line="240" w:lineRule="auto"/>
              <w:rPr>
                <w:rFonts w:ascii="Helvetica" w:hAnsi="Helvetica"/>
              </w:rPr>
            </w:pPr>
          </w:p>
          <w:p w:rsidR="00D37997" w:rsidRDefault="00D37997" w:rsidP="00A23F92">
            <w:pPr>
              <w:pStyle w:val="ListParagraph"/>
              <w:numPr>
                <w:ilvl w:val="0"/>
                <w:numId w:val="6"/>
              </w:numPr>
              <w:spacing w:after="0" w:line="240" w:lineRule="auto"/>
              <w:rPr>
                <w:rFonts w:ascii="Helvetica" w:hAnsi="Helvetica"/>
              </w:rPr>
            </w:pPr>
            <w:r w:rsidRPr="0035267F">
              <w:rPr>
                <w:rFonts w:ascii="Helvetica" w:hAnsi="Helvetica"/>
              </w:rPr>
              <w:t>Management of adherence- self-care, supervised</w:t>
            </w:r>
          </w:p>
          <w:p w:rsidR="00D37997" w:rsidRPr="0035267F" w:rsidRDefault="00D37997" w:rsidP="00284B70">
            <w:pPr>
              <w:pStyle w:val="ListParagraph"/>
              <w:spacing w:after="0" w:line="240" w:lineRule="auto"/>
              <w:rPr>
                <w:rFonts w:ascii="Helvetica" w:hAnsi="Helvetica"/>
              </w:rPr>
            </w:pPr>
          </w:p>
          <w:p w:rsidR="00D37997" w:rsidRPr="0035267F" w:rsidRDefault="00D37997" w:rsidP="00A23F92">
            <w:pPr>
              <w:pStyle w:val="ListParagraph"/>
              <w:numPr>
                <w:ilvl w:val="0"/>
                <w:numId w:val="6"/>
              </w:numPr>
              <w:spacing w:after="0" w:line="240" w:lineRule="auto"/>
              <w:rPr>
                <w:rFonts w:ascii="Helvetica" w:hAnsi="Helvetica"/>
              </w:rPr>
            </w:pPr>
            <w:r w:rsidRPr="0035267F">
              <w:rPr>
                <w:rFonts w:ascii="Helvetica" w:hAnsi="Helvetica"/>
              </w:rPr>
              <w:t xml:space="preserve">Transitions </w:t>
            </w:r>
            <w:r>
              <w:rPr>
                <w:rFonts w:ascii="Helvetica" w:hAnsi="Helvetica"/>
              </w:rPr>
              <w:t xml:space="preserve">in care but also more broadly in priorities and concerns as young people get older. </w:t>
            </w:r>
          </w:p>
          <w:p w:rsidR="00D37997" w:rsidRPr="0035267F" w:rsidRDefault="00D37997" w:rsidP="00284B70">
            <w:pPr>
              <w:pStyle w:val="ListParagraph"/>
              <w:spacing w:after="0" w:line="240" w:lineRule="auto"/>
              <w:rPr>
                <w:rFonts w:ascii="Helvetica" w:hAnsi="Helvetica"/>
              </w:rPr>
            </w:pPr>
          </w:p>
        </w:tc>
        <w:tc>
          <w:tcPr>
            <w:tcW w:w="3544" w:type="dxa"/>
          </w:tcPr>
          <w:p w:rsidR="00D37997" w:rsidRDefault="00D37997" w:rsidP="00D37997">
            <w:pPr>
              <w:pStyle w:val="ListParagraph"/>
              <w:numPr>
                <w:ilvl w:val="0"/>
                <w:numId w:val="4"/>
              </w:numPr>
              <w:spacing w:after="120" w:line="240" w:lineRule="auto"/>
              <w:contextualSpacing w:val="0"/>
              <w:rPr>
                <w:rFonts w:ascii="Helvetica" w:hAnsi="Helvetica"/>
              </w:rPr>
            </w:pPr>
            <w:r>
              <w:rPr>
                <w:rFonts w:ascii="Helvetica" w:hAnsi="Helvetica"/>
                <w:i/>
              </w:rPr>
              <w:t xml:space="preserve">Pointing at particular points on the map- </w:t>
            </w:r>
            <w:r>
              <w:rPr>
                <w:rFonts w:ascii="Helvetica" w:hAnsi="Helvetica"/>
              </w:rPr>
              <w:t xml:space="preserve">ask about times when taking treatment has been particularly difficult? Why? Times when it was a bit easier- why? </w:t>
            </w:r>
          </w:p>
          <w:p w:rsidR="00D37997" w:rsidRDefault="00D37997" w:rsidP="00D37997">
            <w:pPr>
              <w:pStyle w:val="ListParagraph"/>
              <w:numPr>
                <w:ilvl w:val="0"/>
                <w:numId w:val="4"/>
              </w:numPr>
              <w:spacing w:after="120" w:line="240" w:lineRule="auto"/>
              <w:contextualSpacing w:val="0"/>
              <w:rPr>
                <w:rFonts w:ascii="Helvetica" w:hAnsi="Helvetica"/>
              </w:rPr>
            </w:pPr>
            <w:r>
              <w:rPr>
                <w:rFonts w:ascii="Helvetica" w:hAnsi="Helvetica"/>
                <w:i/>
              </w:rPr>
              <w:t>Looking back on this –</w:t>
            </w:r>
            <w:r>
              <w:rPr>
                <w:rFonts w:ascii="Helvetica" w:hAnsi="Helvetica"/>
              </w:rPr>
              <w:t xml:space="preserve"> can you identify periods when your adherence was less than </w:t>
            </w:r>
            <w:proofErr w:type="spellStart"/>
            <w:r>
              <w:rPr>
                <w:rFonts w:ascii="Helvetica" w:hAnsi="Helvetica"/>
              </w:rPr>
              <w:t>everyday</w:t>
            </w:r>
            <w:proofErr w:type="spellEnd"/>
            <w:r>
              <w:rPr>
                <w:rFonts w:ascii="Helvetica" w:hAnsi="Helvetica"/>
              </w:rPr>
              <w:t xml:space="preserve">? </w:t>
            </w:r>
          </w:p>
          <w:p w:rsidR="00D37997" w:rsidRDefault="00D37997" w:rsidP="00284B70">
            <w:pPr>
              <w:pStyle w:val="ListParagraph"/>
              <w:numPr>
                <w:ilvl w:val="0"/>
                <w:numId w:val="1"/>
              </w:numPr>
              <w:spacing w:after="120" w:line="240" w:lineRule="auto"/>
              <w:contextualSpacing w:val="0"/>
              <w:rPr>
                <w:rFonts w:ascii="Helvetica" w:hAnsi="Helvetica"/>
              </w:rPr>
            </w:pPr>
            <w:r>
              <w:rPr>
                <w:rFonts w:ascii="Helvetica" w:hAnsi="Helvetica"/>
              </w:rPr>
              <w:t xml:space="preserve">What does having good adherence mean to you? </w:t>
            </w:r>
          </w:p>
          <w:p w:rsidR="00D37997" w:rsidRPr="00A575DA" w:rsidRDefault="00D37997" w:rsidP="00284B70">
            <w:pPr>
              <w:pStyle w:val="ListParagraph"/>
              <w:numPr>
                <w:ilvl w:val="0"/>
                <w:numId w:val="1"/>
              </w:numPr>
              <w:spacing w:after="120" w:line="240" w:lineRule="auto"/>
              <w:contextualSpacing w:val="0"/>
              <w:rPr>
                <w:rFonts w:ascii="Helvetica" w:hAnsi="Helvetica"/>
              </w:rPr>
            </w:pPr>
            <w:r w:rsidRPr="00A575DA">
              <w:rPr>
                <w:rFonts w:ascii="Helvetica" w:hAnsi="Helvetica"/>
              </w:rPr>
              <w:t xml:space="preserve">What is good enough adherence? </w:t>
            </w:r>
          </w:p>
          <w:p w:rsidR="00D37997" w:rsidRDefault="00D37997" w:rsidP="00284B70">
            <w:pPr>
              <w:pStyle w:val="ListParagraph"/>
              <w:numPr>
                <w:ilvl w:val="0"/>
                <w:numId w:val="1"/>
              </w:numPr>
              <w:spacing w:after="120" w:line="240" w:lineRule="auto"/>
              <w:contextualSpacing w:val="0"/>
              <w:rPr>
                <w:rFonts w:ascii="Helvetica" w:hAnsi="Helvetica"/>
              </w:rPr>
            </w:pPr>
            <w:r>
              <w:rPr>
                <w:rFonts w:ascii="Helvetica" w:hAnsi="Helvetica"/>
              </w:rPr>
              <w:t xml:space="preserve">Taking your treatment- what’s it like? When you’re holding it in your hand what are you thinking? </w:t>
            </w:r>
          </w:p>
          <w:p w:rsidR="00D37997" w:rsidRDefault="00D37997" w:rsidP="00284B70">
            <w:pPr>
              <w:pStyle w:val="ListParagraph"/>
              <w:numPr>
                <w:ilvl w:val="0"/>
                <w:numId w:val="1"/>
              </w:numPr>
              <w:spacing w:after="120" w:line="240" w:lineRule="auto"/>
              <w:contextualSpacing w:val="0"/>
              <w:rPr>
                <w:rFonts w:ascii="Helvetica" w:hAnsi="Helvetica"/>
              </w:rPr>
            </w:pPr>
            <w:r w:rsidRPr="0035267F">
              <w:rPr>
                <w:rFonts w:ascii="Helvetica" w:hAnsi="Helvetica"/>
              </w:rPr>
              <w:lastRenderedPageBreak/>
              <w:t xml:space="preserve">How would you describe what it’s like taking treatment to a friend? </w:t>
            </w:r>
          </w:p>
          <w:p w:rsidR="00D37997" w:rsidRDefault="00D37997" w:rsidP="00284B70">
            <w:pPr>
              <w:pStyle w:val="ListParagraph"/>
              <w:numPr>
                <w:ilvl w:val="0"/>
                <w:numId w:val="1"/>
              </w:numPr>
              <w:spacing w:after="120" w:line="240" w:lineRule="auto"/>
              <w:contextualSpacing w:val="0"/>
              <w:rPr>
                <w:rFonts w:ascii="Helvetica" w:hAnsi="Helvetica"/>
              </w:rPr>
            </w:pPr>
            <w:r w:rsidRPr="0035267F">
              <w:rPr>
                <w:rFonts w:ascii="Helvetica" w:hAnsi="Helvetica"/>
              </w:rPr>
              <w:t xml:space="preserve">Would you explain it differently to your doctor? </w:t>
            </w:r>
          </w:p>
          <w:p w:rsidR="00D37997" w:rsidRPr="00423035" w:rsidRDefault="00D37997" w:rsidP="00284B70">
            <w:pPr>
              <w:spacing w:after="120" w:line="240" w:lineRule="auto"/>
              <w:rPr>
                <w:rFonts w:ascii="Helvetica" w:hAnsi="Helvetica"/>
                <w:i/>
              </w:rPr>
            </w:pPr>
            <w:r w:rsidRPr="00A575DA">
              <w:rPr>
                <w:rFonts w:ascii="Helvetica" w:hAnsi="Helvetica"/>
                <w:b/>
                <w:i/>
              </w:rPr>
              <w:t xml:space="preserve">If the previous conversations have not yielded much discussion about their own adherence problems – a different tactic would be to discuss challenges to adherence amongst young people. </w:t>
            </w:r>
          </w:p>
          <w:p w:rsidR="00D37997" w:rsidRPr="00423035" w:rsidRDefault="00D37997" w:rsidP="00284B70">
            <w:pPr>
              <w:pStyle w:val="ListParagraph"/>
              <w:numPr>
                <w:ilvl w:val="0"/>
                <w:numId w:val="1"/>
              </w:numPr>
              <w:spacing w:after="120" w:line="240" w:lineRule="auto"/>
              <w:contextualSpacing w:val="0"/>
              <w:rPr>
                <w:rFonts w:ascii="Helvetica" w:hAnsi="Helvetica"/>
              </w:rPr>
            </w:pPr>
            <w:r w:rsidRPr="00423035">
              <w:rPr>
                <w:rFonts w:ascii="Helvetica" w:hAnsi="Helvetica"/>
              </w:rPr>
              <w:t xml:space="preserve">Most people have days when it is more difficult to take treatment. </w:t>
            </w:r>
            <w:r>
              <w:rPr>
                <w:rFonts w:ascii="Helvetica" w:hAnsi="Helvetica"/>
              </w:rPr>
              <w:t>Why do you think that (a similar description in age and gender to themselves) might be it difficult? (relationships, boredom, illness, inadvertent disclosure)</w:t>
            </w:r>
          </w:p>
          <w:p w:rsidR="00D37997" w:rsidRDefault="00D37997" w:rsidP="00284B70">
            <w:pPr>
              <w:spacing w:after="120" w:line="240" w:lineRule="auto"/>
              <w:rPr>
                <w:rFonts w:ascii="Helvetica" w:hAnsi="Helvetica"/>
              </w:rPr>
            </w:pPr>
          </w:p>
          <w:p w:rsidR="00D37997" w:rsidRPr="00A575DA" w:rsidRDefault="00D37997" w:rsidP="00284B70">
            <w:pPr>
              <w:spacing w:after="120" w:line="240" w:lineRule="auto"/>
              <w:rPr>
                <w:rFonts w:ascii="Helvetica" w:hAnsi="Helvetica"/>
                <w:b/>
                <w:i/>
              </w:rPr>
            </w:pPr>
            <w:r w:rsidRPr="00A575DA">
              <w:rPr>
                <w:rFonts w:ascii="Helvetica" w:hAnsi="Helvetica"/>
                <w:b/>
                <w:i/>
              </w:rPr>
              <w:t xml:space="preserve">Revisit their own experiences. </w:t>
            </w:r>
          </w:p>
          <w:p w:rsidR="00D37997" w:rsidRPr="00423035" w:rsidRDefault="00D37997" w:rsidP="00284B70">
            <w:pPr>
              <w:pStyle w:val="ListParagraph"/>
              <w:numPr>
                <w:ilvl w:val="0"/>
                <w:numId w:val="1"/>
              </w:numPr>
              <w:spacing w:after="120" w:line="240" w:lineRule="auto"/>
              <w:contextualSpacing w:val="0"/>
              <w:rPr>
                <w:rFonts w:ascii="Helvetica" w:hAnsi="Helvetica"/>
              </w:rPr>
            </w:pPr>
            <w:r w:rsidRPr="00423035">
              <w:rPr>
                <w:rFonts w:ascii="Helvetica" w:hAnsi="Helvetica"/>
              </w:rPr>
              <w:t xml:space="preserve">Can you tell me about a few times that it might have been more difficult for you? </w:t>
            </w:r>
          </w:p>
          <w:p w:rsidR="00D37997" w:rsidRPr="00A575DA" w:rsidRDefault="00D37997" w:rsidP="00284B70">
            <w:pPr>
              <w:pStyle w:val="ListParagraph"/>
              <w:numPr>
                <w:ilvl w:val="0"/>
                <w:numId w:val="1"/>
              </w:numPr>
              <w:spacing w:after="120" w:line="240" w:lineRule="auto"/>
              <w:ind w:left="360"/>
              <w:contextualSpacing w:val="0"/>
              <w:rPr>
                <w:rFonts w:ascii="Helvetica" w:hAnsi="Helvetica"/>
              </w:rPr>
            </w:pPr>
            <w:r w:rsidRPr="00A575DA">
              <w:rPr>
                <w:rFonts w:ascii="Helvetica" w:hAnsi="Helvetica"/>
              </w:rPr>
              <w:t xml:space="preserve">Slip-ups in past few weeks? </w:t>
            </w:r>
          </w:p>
          <w:p w:rsidR="00D37997" w:rsidRDefault="00D37997" w:rsidP="00D37997">
            <w:pPr>
              <w:pStyle w:val="ListParagraph"/>
              <w:numPr>
                <w:ilvl w:val="0"/>
                <w:numId w:val="5"/>
              </w:numPr>
              <w:spacing w:after="120" w:line="240" w:lineRule="auto"/>
              <w:contextualSpacing w:val="0"/>
              <w:rPr>
                <w:rFonts w:ascii="Helvetica" w:hAnsi="Helvetica"/>
              </w:rPr>
            </w:pPr>
            <w:r>
              <w:rPr>
                <w:rFonts w:ascii="Helvetica" w:hAnsi="Helvetica"/>
              </w:rPr>
              <w:t xml:space="preserve">Do you discuss these with any clinic staff? Why/ not? </w:t>
            </w:r>
          </w:p>
          <w:p w:rsidR="00D37997" w:rsidRDefault="00D37997" w:rsidP="00D37997">
            <w:pPr>
              <w:pStyle w:val="ListParagraph"/>
              <w:numPr>
                <w:ilvl w:val="0"/>
                <w:numId w:val="5"/>
              </w:numPr>
              <w:spacing w:after="120" w:line="240" w:lineRule="auto"/>
              <w:contextualSpacing w:val="0"/>
              <w:rPr>
                <w:rFonts w:ascii="Helvetica" w:hAnsi="Helvetica"/>
              </w:rPr>
            </w:pPr>
            <w:r>
              <w:rPr>
                <w:rFonts w:ascii="Helvetica" w:hAnsi="Helvetica"/>
              </w:rPr>
              <w:lastRenderedPageBreak/>
              <w:t xml:space="preserve">How do you think clinic staff would react to you? </w:t>
            </w:r>
          </w:p>
          <w:p w:rsidR="00D37997" w:rsidRDefault="00D37997" w:rsidP="00D37997">
            <w:pPr>
              <w:pStyle w:val="ListParagraph"/>
              <w:numPr>
                <w:ilvl w:val="0"/>
                <w:numId w:val="5"/>
              </w:numPr>
              <w:spacing w:after="120" w:line="240" w:lineRule="auto"/>
              <w:contextualSpacing w:val="0"/>
              <w:rPr>
                <w:rFonts w:ascii="Helvetica" w:hAnsi="Helvetica"/>
              </w:rPr>
            </w:pPr>
            <w:r>
              <w:rPr>
                <w:rFonts w:ascii="Helvetica" w:hAnsi="Helvetica"/>
              </w:rPr>
              <w:t xml:space="preserve">How would you like them to react? </w:t>
            </w:r>
          </w:p>
          <w:p w:rsidR="00D37997" w:rsidRPr="00423035" w:rsidRDefault="00D37997" w:rsidP="00D37997">
            <w:pPr>
              <w:pStyle w:val="ListParagraph"/>
              <w:numPr>
                <w:ilvl w:val="0"/>
                <w:numId w:val="5"/>
              </w:numPr>
              <w:spacing w:after="120" w:line="240" w:lineRule="auto"/>
              <w:contextualSpacing w:val="0"/>
              <w:rPr>
                <w:rFonts w:ascii="Helvetica" w:hAnsi="Helvetica"/>
              </w:rPr>
            </w:pPr>
            <w:r>
              <w:rPr>
                <w:rFonts w:ascii="Helvetica" w:hAnsi="Helvetica"/>
              </w:rPr>
              <w:t xml:space="preserve">What might make it easier to talk to them about these challenges? </w:t>
            </w:r>
          </w:p>
        </w:tc>
        <w:tc>
          <w:tcPr>
            <w:tcW w:w="2409" w:type="dxa"/>
          </w:tcPr>
          <w:p w:rsidR="00D37997" w:rsidRPr="0035267F" w:rsidRDefault="00D37997" w:rsidP="00284B70">
            <w:pPr>
              <w:spacing w:after="0" w:line="240" w:lineRule="auto"/>
              <w:rPr>
                <w:rFonts w:ascii="Helvetica" w:hAnsi="Helvetica"/>
                <w:i/>
              </w:rPr>
            </w:pPr>
            <w:r w:rsidRPr="0035267F">
              <w:rPr>
                <w:rFonts w:ascii="Helvetica" w:hAnsi="Helvetica"/>
                <w:i/>
              </w:rPr>
              <w:lastRenderedPageBreak/>
              <w:t>This section will start broadly and follow up with other questions, such as how difficult/easy, what makes the difference, how important etc.</w:t>
            </w:r>
          </w:p>
          <w:p w:rsidR="00D37997" w:rsidRPr="0035267F" w:rsidRDefault="00D37997" w:rsidP="00284B70">
            <w:pPr>
              <w:spacing w:after="0" w:line="240" w:lineRule="auto"/>
              <w:rPr>
                <w:rFonts w:ascii="Helvetica" w:hAnsi="Helvetica"/>
                <w:i/>
              </w:rPr>
            </w:pPr>
          </w:p>
          <w:p w:rsidR="00D37997" w:rsidRPr="0035267F" w:rsidRDefault="00D37997" w:rsidP="00284B70">
            <w:pPr>
              <w:spacing w:after="0" w:line="240" w:lineRule="auto"/>
              <w:rPr>
                <w:rFonts w:ascii="Helvetica" w:hAnsi="Helvetica"/>
                <w:i/>
              </w:rPr>
            </w:pPr>
            <w:r w:rsidRPr="0035267F">
              <w:rPr>
                <w:rFonts w:ascii="Helvetica" w:hAnsi="Helvetica"/>
                <w:i/>
              </w:rPr>
              <w:t xml:space="preserve">The life and treatment history map will provide an overarching perspective on their treatment lives so far, prompting discussion about different adherence times. </w:t>
            </w:r>
          </w:p>
          <w:p w:rsidR="00D37997" w:rsidRPr="0035267F" w:rsidRDefault="00D37997" w:rsidP="00284B70">
            <w:pPr>
              <w:spacing w:after="0" w:line="240" w:lineRule="auto"/>
              <w:rPr>
                <w:rFonts w:ascii="Helvetica" w:hAnsi="Helvetica"/>
                <w:i/>
              </w:rPr>
            </w:pPr>
          </w:p>
        </w:tc>
      </w:tr>
      <w:tr w:rsidR="00D37997" w:rsidRPr="0035267F" w:rsidTr="00284B70">
        <w:tc>
          <w:tcPr>
            <w:tcW w:w="1668" w:type="dxa"/>
          </w:tcPr>
          <w:p w:rsidR="00D37997" w:rsidRPr="0035267F" w:rsidRDefault="00D37997" w:rsidP="00284B70">
            <w:pPr>
              <w:spacing w:after="0" w:line="240" w:lineRule="auto"/>
              <w:rPr>
                <w:rFonts w:ascii="Helvetica" w:hAnsi="Helvetica"/>
                <w:b/>
              </w:rPr>
            </w:pPr>
          </w:p>
          <w:p w:rsidR="00D37997" w:rsidRPr="0035267F" w:rsidRDefault="00D37997" w:rsidP="00284B70">
            <w:pPr>
              <w:spacing w:after="0" w:line="240" w:lineRule="auto"/>
              <w:rPr>
                <w:rFonts w:ascii="Helvetica" w:hAnsi="Helvetica"/>
                <w:b/>
              </w:rPr>
            </w:pPr>
            <w:r w:rsidRPr="0035267F">
              <w:rPr>
                <w:rFonts w:ascii="Helvetica" w:hAnsi="Helvetica"/>
                <w:b/>
              </w:rPr>
              <w:t>Help, support and care experiences and needs</w:t>
            </w:r>
          </w:p>
        </w:tc>
        <w:tc>
          <w:tcPr>
            <w:tcW w:w="2693" w:type="dxa"/>
          </w:tcPr>
          <w:p w:rsidR="00D37997" w:rsidRPr="0035267F" w:rsidRDefault="00D37997" w:rsidP="00284B70">
            <w:pPr>
              <w:spacing w:after="0" w:line="240" w:lineRule="auto"/>
              <w:rPr>
                <w:rFonts w:ascii="Helvetica" w:hAnsi="Helvetica"/>
              </w:rPr>
            </w:pPr>
          </w:p>
        </w:tc>
        <w:tc>
          <w:tcPr>
            <w:tcW w:w="2835" w:type="dxa"/>
          </w:tcPr>
          <w:p w:rsidR="00D37997" w:rsidRPr="00A23F92" w:rsidRDefault="00D37997" w:rsidP="00A23F92">
            <w:pPr>
              <w:pStyle w:val="ListParagraph"/>
              <w:numPr>
                <w:ilvl w:val="0"/>
                <w:numId w:val="6"/>
              </w:numPr>
              <w:spacing w:after="0" w:line="240" w:lineRule="auto"/>
              <w:rPr>
                <w:rFonts w:ascii="Helvetica" w:hAnsi="Helvetica"/>
              </w:rPr>
            </w:pPr>
            <w:r w:rsidRPr="00A23F92">
              <w:rPr>
                <w:rFonts w:ascii="Helvetica" w:hAnsi="Helvetica"/>
              </w:rPr>
              <w:t>Additional important elements of life not associated directly with HIV</w:t>
            </w:r>
          </w:p>
        </w:tc>
        <w:tc>
          <w:tcPr>
            <w:tcW w:w="3544" w:type="dxa"/>
          </w:tcPr>
          <w:p w:rsidR="00D37997" w:rsidRPr="0035267F" w:rsidRDefault="00D37997" w:rsidP="00284B70">
            <w:pPr>
              <w:pStyle w:val="ListParagraph"/>
              <w:numPr>
                <w:ilvl w:val="0"/>
                <w:numId w:val="1"/>
              </w:numPr>
              <w:spacing w:after="120" w:line="240" w:lineRule="auto"/>
              <w:contextualSpacing w:val="0"/>
              <w:rPr>
                <w:rFonts w:ascii="Helvetica" w:hAnsi="Helvetica"/>
              </w:rPr>
            </w:pPr>
            <w:r w:rsidRPr="0035267F">
              <w:rPr>
                <w:rFonts w:ascii="Helvetica" w:hAnsi="Helvetica"/>
              </w:rPr>
              <w:t xml:space="preserve">Tell me about times when you are not thinking about HIV </w:t>
            </w:r>
          </w:p>
          <w:p w:rsidR="00D37997" w:rsidRDefault="00D37997" w:rsidP="00284B70">
            <w:pPr>
              <w:pStyle w:val="ListParagraph"/>
              <w:numPr>
                <w:ilvl w:val="0"/>
                <w:numId w:val="1"/>
              </w:numPr>
              <w:spacing w:after="120" w:line="240" w:lineRule="auto"/>
              <w:contextualSpacing w:val="0"/>
              <w:rPr>
                <w:rFonts w:ascii="Helvetica" w:hAnsi="Helvetica"/>
              </w:rPr>
            </w:pPr>
            <w:r w:rsidRPr="0035267F">
              <w:rPr>
                <w:rFonts w:ascii="Helvetica" w:hAnsi="Helvetica"/>
              </w:rPr>
              <w:t xml:space="preserve">Or when it is not at the forefront of your mind? </w:t>
            </w:r>
          </w:p>
          <w:p w:rsidR="00D37997" w:rsidRDefault="00D37997" w:rsidP="00284B70">
            <w:pPr>
              <w:pStyle w:val="ListParagraph"/>
              <w:numPr>
                <w:ilvl w:val="0"/>
                <w:numId w:val="1"/>
              </w:numPr>
              <w:spacing w:after="120" w:line="240" w:lineRule="auto"/>
              <w:contextualSpacing w:val="0"/>
              <w:rPr>
                <w:rFonts w:ascii="Helvetica" w:hAnsi="Helvetica"/>
              </w:rPr>
            </w:pPr>
            <w:r>
              <w:rPr>
                <w:rFonts w:ascii="Helvetica" w:hAnsi="Helvetica"/>
              </w:rPr>
              <w:t>Plans for the next few years?</w:t>
            </w:r>
          </w:p>
          <w:p w:rsidR="00D37997" w:rsidRPr="0035267F" w:rsidRDefault="00D37997" w:rsidP="00284B70">
            <w:pPr>
              <w:pStyle w:val="ListParagraph"/>
              <w:numPr>
                <w:ilvl w:val="0"/>
                <w:numId w:val="1"/>
              </w:numPr>
              <w:spacing w:after="120" w:line="240" w:lineRule="auto"/>
              <w:contextualSpacing w:val="0"/>
              <w:rPr>
                <w:rFonts w:ascii="Helvetica" w:hAnsi="Helvetica"/>
              </w:rPr>
            </w:pPr>
            <w:r>
              <w:rPr>
                <w:rFonts w:ascii="Helvetica" w:hAnsi="Helvetica"/>
              </w:rPr>
              <w:t xml:space="preserve">What would you like your experience of HIV treatment to be like during this time? Think it will? </w:t>
            </w:r>
          </w:p>
        </w:tc>
        <w:tc>
          <w:tcPr>
            <w:tcW w:w="2409" w:type="dxa"/>
          </w:tcPr>
          <w:p w:rsidR="00D37997" w:rsidRPr="0035267F" w:rsidRDefault="00D37997" w:rsidP="00284B70">
            <w:pPr>
              <w:spacing w:after="0" w:line="240" w:lineRule="auto"/>
              <w:rPr>
                <w:rFonts w:ascii="Helvetica" w:hAnsi="Helvetica"/>
                <w:i/>
              </w:rPr>
            </w:pPr>
            <w:r w:rsidRPr="0035267F">
              <w:rPr>
                <w:rFonts w:ascii="Helvetica" w:hAnsi="Helvetica"/>
                <w:i/>
              </w:rPr>
              <w:t xml:space="preserve">Explore positives in life to ensure appropriate closing of interview but also for further information to follow up in next interviews. </w:t>
            </w:r>
          </w:p>
          <w:p w:rsidR="00D37997" w:rsidRPr="0035267F" w:rsidRDefault="00D37997" w:rsidP="00284B70">
            <w:pPr>
              <w:spacing w:after="0" w:line="240" w:lineRule="auto"/>
              <w:rPr>
                <w:rFonts w:ascii="Helvetica" w:hAnsi="Helvetica"/>
                <w:i/>
              </w:rPr>
            </w:pPr>
          </w:p>
          <w:p w:rsidR="00D37997" w:rsidRPr="0035267F" w:rsidRDefault="00D37997" w:rsidP="00284B70">
            <w:pPr>
              <w:spacing w:after="0" w:line="240" w:lineRule="auto"/>
              <w:rPr>
                <w:rFonts w:ascii="Helvetica" w:hAnsi="Helvetica"/>
                <w:i/>
              </w:rPr>
            </w:pPr>
            <w:r w:rsidRPr="0035267F">
              <w:rPr>
                <w:rFonts w:ascii="Helvetica" w:hAnsi="Helvetica"/>
                <w:i/>
              </w:rPr>
              <w:t xml:space="preserve">Add to the life and treatment history map. </w:t>
            </w:r>
          </w:p>
        </w:tc>
      </w:tr>
      <w:tr w:rsidR="00D37997" w:rsidRPr="0035267F" w:rsidTr="00284B70">
        <w:tc>
          <w:tcPr>
            <w:tcW w:w="1668" w:type="dxa"/>
          </w:tcPr>
          <w:p w:rsidR="00D37997" w:rsidRPr="0035267F" w:rsidRDefault="00D37997" w:rsidP="00284B70">
            <w:pPr>
              <w:spacing w:after="0" w:line="240" w:lineRule="auto"/>
              <w:rPr>
                <w:rFonts w:ascii="Helvetica" w:hAnsi="Helvetica"/>
                <w:b/>
              </w:rPr>
            </w:pPr>
            <w:r>
              <w:rPr>
                <w:rFonts w:ascii="Helvetica" w:hAnsi="Helvetica"/>
                <w:b/>
              </w:rPr>
              <w:t>Closing</w:t>
            </w:r>
          </w:p>
        </w:tc>
        <w:tc>
          <w:tcPr>
            <w:tcW w:w="2693" w:type="dxa"/>
          </w:tcPr>
          <w:p w:rsidR="00D37997" w:rsidRPr="00423035" w:rsidRDefault="00D37997" w:rsidP="00284B70">
            <w:pPr>
              <w:spacing w:after="0" w:line="240" w:lineRule="auto"/>
              <w:rPr>
                <w:rFonts w:ascii="Helvetica" w:hAnsi="Helvetica"/>
                <w:i/>
              </w:rPr>
            </w:pPr>
            <w:r>
              <w:rPr>
                <w:rFonts w:ascii="Helvetica" w:hAnsi="Helvetica"/>
                <w:i/>
              </w:rPr>
              <w:t xml:space="preserve">Close on less emotive subjects- prepare them for follow up. </w:t>
            </w:r>
          </w:p>
        </w:tc>
        <w:tc>
          <w:tcPr>
            <w:tcW w:w="2835" w:type="dxa"/>
          </w:tcPr>
          <w:p w:rsidR="00D37997" w:rsidRPr="00A23F92" w:rsidRDefault="00D37997" w:rsidP="00A23F92">
            <w:pPr>
              <w:pStyle w:val="ListParagraph"/>
              <w:numPr>
                <w:ilvl w:val="0"/>
                <w:numId w:val="6"/>
              </w:numPr>
              <w:spacing w:after="0" w:line="240" w:lineRule="auto"/>
              <w:rPr>
                <w:rFonts w:ascii="Helvetica" w:hAnsi="Helvetica"/>
              </w:rPr>
            </w:pPr>
            <w:r w:rsidRPr="00A23F92">
              <w:rPr>
                <w:rFonts w:ascii="Helvetica" w:hAnsi="Helvetica"/>
              </w:rPr>
              <w:t>Experience of trial so far</w:t>
            </w:r>
          </w:p>
          <w:p w:rsidR="00D37997" w:rsidRDefault="00D37997" w:rsidP="00284B70">
            <w:pPr>
              <w:spacing w:after="0" w:line="240" w:lineRule="auto"/>
              <w:rPr>
                <w:rFonts w:ascii="Helvetica" w:hAnsi="Helvetica"/>
              </w:rPr>
            </w:pPr>
          </w:p>
          <w:p w:rsidR="00D37997" w:rsidRPr="00A23F92" w:rsidRDefault="00D37997" w:rsidP="00A23F92">
            <w:pPr>
              <w:pStyle w:val="ListParagraph"/>
              <w:numPr>
                <w:ilvl w:val="0"/>
                <w:numId w:val="6"/>
              </w:numPr>
              <w:spacing w:after="0" w:line="240" w:lineRule="auto"/>
              <w:rPr>
                <w:rFonts w:ascii="Helvetica" w:hAnsi="Helvetica"/>
              </w:rPr>
            </w:pPr>
            <w:r w:rsidRPr="00A23F92">
              <w:rPr>
                <w:rFonts w:ascii="Helvetica" w:hAnsi="Helvetica"/>
              </w:rPr>
              <w:t>Explain follow up and audio diaries</w:t>
            </w:r>
          </w:p>
        </w:tc>
        <w:tc>
          <w:tcPr>
            <w:tcW w:w="3544" w:type="dxa"/>
          </w:tcPr>
          <w:p w:rsidR="00D37997" w:rsidRDefault="00D37997" w:rsidP="00284B70">
            <w:pPr>
              <w:pStyle w:val="ListParagraph"/>
              <w:numPr>
                <w:ilvl w:val="0"/>
                <w:numId w:val="1"/>
              </w:numPr>
              <w:spacing w:after="120" w:line="240" w:lineRule="auto"/>
              <w:contextualSpacing w:val="0"/>
              <w:rPr>
                <w:rFonts w:ascii="Helvetica" w:hAnsi="Helvetica"/>
              </w:rPr>
            </w:pPr>
            <w:r>
              <w:rPr>
                <w:rFonts w:ascii="Helvetica" w:hAnsi="Helvetica"/>
              </w:rPr>
              <w:t xml:space="preserve">We’re nearly done, but can you just tell me about your experience of the trial so far? </w:t>
            </w:r>
          </w:p>
          <w:p w:rsidR="00D37997" w:rsidRDefault="00D37997" w:rsidP="00284B70">
            <w:pPr>
              <w:pStyle w:val="ListParagraph"/>
              <w:numPr>
                <w:ilvl w:val="0"/>
                <w:numId w:val="1"/>
              </w:numPr>
              <w:spacing w:after="120" w:line="240" w:lineRule="auto"/>
              <w:contextualSpacing w:val="0"/>
              <w:rPr>
                <w:rFonts w:ascii="Helvetica" w:hAnsi="Helvetica"/>
              </w:rPr>
            </w:pPr>
            <w:r>
              <w:rPr>
                <w:rFonts w:ascii="Helvetica" w:hAnsi="Helvetica"/>
              </w:rPr>
              <w:t xml:space="preserve">Would you like to keep an audio diary? </w:t>
            </w:r>
          </w:p>
          <w:p w:rsidR="00D37997" w:rsidRPr="0035267F" w:rsidRDefault="00D37997" w:rsidP="00284B70">
            <w:pPr>
              <w:pStyle w:val="ListParagraph"/>
              <w:numPr>
                <w:ilvl w:val="0"/>
                <w:numId w:val="1"/>
              </w:numPr>
              <w:spacing w:after="120" w:line="240" w:lineRule="auto"/>
              <w:contextualSpacing w:val="0"/>
              <w:rPr>
                <w:rFonts w:ascii="Helvetica" w:hAnsi="Helvetica"/>
              </w:rPr>
            </w:pPr>
            <w:r>
              <w:rPr>
                <w:rFonts w:ascii="Helvetica" w:hAnsi="Helvetica"/>
              </w:rPr>
              <w:t>(after explanation) do you think that there might be any particular subjects that you’ll talk about in the audio diary?</w:t>
            </w:r>
          </w:p>
        </w:tc>
        <w:tc>
          <w:tcPr>
            <w:tcW w:w="2409" w:type="dxa"/>
          </w:tcPr>
          <w:p w:rsidR="00D37997" w:rsidRPr="0035267F" w:rsidRDefault="00D37997" w:rsidP="00284B70">
            <w:pPr>
              <w:spacing w:after="0" w:line="240" w:lineRule="auto"/>
              <w:rPr>
                <w:rFonts w:ascii="Helvetica" w:hAnsi="Helvetica"/>
                <w:i/>
              </w:rPr>
            </w:pPr>
            <w:r>
              <w:rPr>
                <w:rFonts w:ascii="Helvetica" w:hAnsi="Helvetica"/>
                <w:i/>
              </w:rPr>
              <w:t xml:space="preserve">This question is left until last, rather than asked at the beginning, as it may be that they are more relaxed to talk about it by the end of the interview.  </w:t>
            </w:r>
          </w:p>
        </w:tc>
      </w:tr>
    </w:tbl>
    <w:p w:rsidR="00D37997" w:rsidRPr="0035267F" w:rsidRDefault="00D37997" w:rsidP="00D37997">
      <w:pPr>
        <w:jc w:val="both"/>
        <w:rPr>
          <w:rFonts w:ascii="Helvetica" w:hAnsi="Helvetica"/>
          <w:i/>
        </w:rPr>
      </w:pPr>
    </w:p>
    <w:p w:rsidR="00F43F21" w:rsidRDefault="00F43F21"/>
    <w:sectPr w:rsidR="00F43F21" w:rsidSect="00D37997">
      <w:foot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6D3" w:rsidRDefault="007556D3" w:rsidP="007556D3">
      <w:pPr>
        <w:spacing w:after="0" w:line="240" w:lineRule="auto"/>
      </w:pPr>
      <w:r>
        <w:separator/>
      </w:r>
    </w:p>
  </w:endnote>
  <w:endnote w:type="continuationSeparator" w:id="0">
    <w:p w:rsidR="007556D3" w:rsidRDefault="007556D3" w:rsidP="00755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7401793"/>
      <w:docPartObj>
        <w:docPartGallery w:val="Page Numbers (Bottom of Page)"/>
        <w:docPartUnique/>
      </w:docPartObj>
    </w:sdtPr>
    <w:sdtEndPr>
      <w:rPr>
        <w:noProof/>
      </w:rPr>
    </w:sdtEndPr>
    <w:sdtContent>
      <w:p w:rsidR="007556D3" w:rsidRDefault="007556D3">
        <w:pPr>
          <w:pStyle w:val="Footer"/>
        </w:pPr>
        <w:r>
          <w:fldChar w:fldCharType="begin"/>
        </w:r>
        <w:r>
          <w:instrText xml:space="preserve"> PAGE   \* MERGEFORMAT </w:instrText>
        </w:r>
        <w:r>
          <w:fldChar w:fldCharType="separate"/>
        </w:r>
        <w:r>
          <w:rPr>
            <w:noProof/>
          </w:rPr>
          <w:t>5</w:t>
        </w:r>
        <w:r>
          <w:rPr>
            <w:noProof/>
          </w:rPr>
          <w:fldChar w:fldCharType="end"/>
        </w:r>
      </w:p>
    </w:sdtContent>
  </w:sdt>
  <w:p w:rsidR="007556D3" w:rsidRDefault="007556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6D3" w:rsidRDefault="007556D3" w:rsidP="007556D3">
      <w:pPr>
        <w:spacing w:after="0" w:line="240" w:lineRule="auto"/>
      </w:pPr>
      <w:r>
        <w:separator/>
      </w:r>
    </w:p>
  </w:footnote>
  <w:footnote w:type="continuationSeparator" w:id="0">
    <w:p w:rsidR="007556D3" w:rsidRDefault="007556D3" w:rsidP="007556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067F3"/>
    <w:multiLevelType w:val="hybridMultilevel"/>
    <w:tmpl w:val="BAF034E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462200"/>
    <w:multiLevelType w:val="hybridMultilevel"/>
    <w:tmpl w:val="2440F046"/>
    <w:lvl w:ilvl="0" w:tplc="EE1A04DE">
      <w:start w:val="1"/>
      <w:numFmt w:val="bullet"/>
      <w:lvlText w:val=""/>
      <w:lvlJc w:val="left"/>
      <w:pPr>
        <w:ind w:left="284" w:firstLine="76"/>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0657F7"/>
    <w:multiLevelType w:val="hybridMultilevel"/>
    <w:tmpl w:val="C3705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3770A9"/>
    <w:multiLevelType w:val="hybridMultilevel"/>
    <w:tmpl w:val="C2D4F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85662A"/>
    <w:multiLevelType w:val="hybridMultilevel"/>
    <w:tmpl w:val="95C04D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4063D3"/>
    <w:multiLevelType w:val="hybridMultilevel"/>
    <w:tmpl w:val="A97A4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997"/>
    <w:rsid w:val="000C2119"/>
    <w:rsid w:val="007556D3"/>
    <w:rsid w:val="00A23F92"/>
    <w:rsid w:val="00D37997"/>
    <w:rsid w:val="00F43F21"/>
    <w:rsid w:val="00FD05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05A20C-5DD9-4116-960E-C688FD5A7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99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997"/>
    <w:pPr>
      <w:ind w:left="720"/>
      <w:contextualSpacing/>
    </w:pPr>
  </w:style>
  <w:style w:type="paragraph" w:styleId="Header">
    <w:name w:val="header"/>
    <w:basedOn w:val="Normal"/>
    <w:link w:val="HeaderChar"/>
    <w:uiPriority w:val="99"/>
    <w:unhideWhenUsed/>
    <w:rsid w:val="007556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56D3"/>
    <w:rPr>
      <w:rFonts w:ascii="Calibri" w:eastAsia="Calibri" w:hAnsi="Calibri" w:cs="Times New Roman"/>
    </w:rPr>
  </w:style>
  <w:style w:type="paragraph" w:styleId="Footer">
    <w:name w:val="footer"/>
    <w:basedOn w:val="Normal"/>
    <w:link w:val="FooterChar"/>
    <w:uiPriority w:val="99"/>
    <w:unhideWhenUsed/>
    <w:rsid w:val="007556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56D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1182</Words>
  <Characters>6743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London School of Hygiene &amp; Tropical Medicine</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ppehsber</dc:creator>
  <cp:lastModifiedBy>ITS</cp:lastModifiedBy>
  <cp:revision>3</cp:revision>
  <dcterms:created xsi:type="dcterms:W3CDTF">2016-11-30T12:19:00Z</dcterms:created>
  <dcterms:modified xsi:type="dcterms:W3CDTF">2016-11-30T12:27:00Z</dcterms:modified>
</cp:coreProperties>
</file>