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9D7AF" w14:textId="77777777" w:rsidR="00931FBD" w:rsidRDefault="00931FBD" w:rsidP="00D63083">
      <w:pPr>
        <w:widowControl w:val="0"/>
        <w:jc w:val="center"/>
        <w:rPr>
          <w:rFonts w:ascii="Tahoma" w:hAnsi="Tahoma" w:cs="Tahoma"/>
          <w:b/>
          <w:bCs/>
          <w:color w:val="3333FF"/>
          <w:sz w:val="28"/>
          <w:szCs w:val="28"/>
          <w:lang w:val="en-GB" w:eastAsia="en-GB"/>
        </w:rPr>
      </w:pPr>
    </w:p>
    <w:p w14:paraId="329E9A80" w14:textId="77777777" w:rsidR="00931FBD" w:rsidRDefault="00931FBD" w:rsidP="00D63083">
      <w:pPr>
        <w:widowControl w:val="0"/>
        <w:jc w:val="center"/>
        <w:rPr>
          <w:rFonts w:ascii="Tahoma" w:hAnsi="Tahoma" w:cs="Tahoma"/>
          <w:b/>
          <w:bCs/>
          <w:color w:val="3333FF"/>
          <w:sz w:val="28"/>
          <w:szCs w:val="28"/>
          <w:lang w:val="en-GB" w:eastAsia="en-GB"/>
        </w:rPr>
      </w:pPr>
    </w:p>
    <w:p w14:paraId="099A0176" w14:textId="77777777" w:rsidR="00931FBD" w:rsidRDefault="00931FBD" w:rsidP="00D63083">
      <w:pPr>
        <w:widowControl w:val="0"/>
        <w:jc w:val="center"/>
        <w:rPr>
          <w:rFonts w:ascii="Tahoma" w:hAnsi="Tahoma" w:cs="Tahoma"/>
          <w:b/>
          <w:bCs/>
          <w:color w:val="3333FF"/>
          <w:sz w:val="28"/>
          <w:szCs w:val="28"/>
          <w:lang w:val="en-GB" w:eastAsia="en-GB"/>
        </w:rPr>
      </w:pPr>
    </w:p>
    <w:p w14:paraId="490C9CCB" w14:textId="7610CBCB" w:rsidR="00F64FE7" w:rsidRPr="004F3423" w:rsidRDefault="00F64FE7" w:rsidP="00D63083">
      <w:pPr>
        <w:widowControl w:val="0"/>
        <w:jc w:val="center"/>
        <w:rPr>
          <w:rFonts w:ascii="Tahoma" w:hAnsi="Tahoma" w:cs="Tahoma"/>
          <w:b/>
          <w:bCs/>
          <w:color w:val="3333FF"/>
          <w:sz w:val="28"/>
          <w:szCs w:val="28"/>
          <w:lang w:val="en-GB" w:eastAsia="en-GB"/>
        </w:rPr>
      </w:pPr>
      <w:r w:rsidRPr="004F3423">
        <w:rPr>
          <w:rFonts w:ascii="Tahoma" w:hAnsi="Tahoma" w:cs="Tahoma"/>
          <w:b/>
          <w:bCs/>
          <w:color w:val="3333FF"/>
          <w:sz w:val="28"/>
          <w:szCs w:val="28"/>
          <w:lang w:val="en-GB" w:eastAsia="en-GB"/>
        </w:rPr>
        <w:t>Focus Group Di</w:t>
      </w:r>
      <w:r w:rsidR="00F83899" w:rsidRPr="004F3423">
        <w:rPr>
          <w:rFonts w:ascii="Tahoma" w:hAnsi="Tahoma" w:cs="Tahoma"/>
          <w:b/>
          <w:bCs/>
          <w:color w:val="3333FF"/>
          <w:sz w:val="28"/>
          <w:szCs w:val="28"/>
          <w:lang w:val="en-GB" w:eastAsia="en-GB"/>
        </w:rPr>
        <w:t>s</w:t>
      </w:r>
      <w:r w:rsidRPr="004F3423">
        <w:rPr>
          <w:rFonts w:ascii="Tahoma" w:hAnsi="Tahoma" w:cs="Tahoma"/>
          <w:b/>
          <w:bCs/>
          <w:color w:val="3333FF"/>
          <w:sz w:val="28"/>
          <w:szCs w:val="28"/>
          <w:lang w:val="en-GB" w:eastAsia="en-GB"/>
        </w:rPr>
        <w:t>cussion</w:t>
      </w:r>
      <w:r w:rsidR="00D63083" w:rsidRPr="004F3423">
        <w:rPr>
          <w:rFonts w:ascii="Tahoma" w:hAnsi="Tahoma" w:cs="Tahoma"/>
          <w:b/>
          <w:bCs/>
          <w:color w:val="3333FF"/>
          <w:sz w:val="28"/>
          <w:szCs w:val="28"/>
          <w:lang w:val="en-GB" w:eastAsia="en-GB"/>
        </w:rPr>
        <w:t>:</w:t>
      </w:r>
      <w:r w:rsidR="0070146B" w:rsidRPr="004F3423">
        <w:rPr>
          <w:rFonts w:ascii="Tahoma" w:hAnsi="Tahoma" w:cs="Tahoma"/>
          <w:b/>
          <w:bCs/>
          <w:color w:val="3333FF"/>
          <w:sz w:val="28"/>
          <w:szCs w:val="28"/>
          <w:lang w:val="en-GB" w:eastAsia="en-GB"/>
        </w:rPr>
        <w:t xml:space="preserve"> </w:t>
      </w:r>
      <w:r w:rsidR="00D63083" w:rsidRPr="004F3423">
        <w:rPr>
          <w:rFonts w:ascii="Tahoma" w:hAnsi="Tahoma" w:cs="Tahoma"/>
          <w:b/>
          <w:bCs/>
          <w:color w:val="3333FF"/>
          <w:sz w:val="28"/>
          <w:szCs w:val="28"/>
          <w:lang w:val="en-GB" w:eastAsia="en-GB"/>
        </w:rPr>
        <w:t>Grandmothers</w:t>
      </w:r>
    </w:p>
    <w:p w14:paraId="03E7E59A" w14:textId="77777777" w:rsidR="00F64FE7" w:rsidRPr="004F3423" w:rsidRDefault="00F64FE7" w:rsidP="00F64FE7">
      <w:pPr>
        <w:pStyle w:val="Heading1"/>
        <w:rPr>
          <w:rFonts w:ascii="Calibri" w:hAnsi="Calibri" w:cs="Tahoma"/>
          <w:bCs w:val="0"/>
          <w:iCs/>
          <w:color w:val="3333FF"/>
          <w:sz w:val="18"/>
          <w:szCs w:val="18"/>
        </w:rPr>
      </w:pPr>
    </w:p>
    <w:p w14:paraId="725FEDDA" w14:textId="77777777" w:rsidR="00F64FE7" w:rsidRPr="004F3423" w:rsidRDefault="00F64FE7" w:rsidP="00F64FE7">
      <w:pPr>
        <w:pStyle w:val="Heading1"/>
        <w:rPr>
          <w:rFonts w:ascii="Calibri" w:hAnsi="Calibri" w:cs="Tahoma"/>
          <w:bCs w:val="0"/>
          <w:iCs/>
          <w:color w:val="3333FF"/>
          <w:sz w:val="26"/>
          <w:szCs w:val="26"/>
        </w:rPr>
      </w:pPr>
      <w:r w:rsidRPr="004F3423">
        <w:rPr>
          <w:rFonts w:ascii="Calibri" w:hAnsi="Calibri" w:cs="Tahoma"/>
          <w:bCs w:val="0"/>
          <w:iCs/>
          <w:color w:val="3333FF"/>
          <w:sz w:val="26"/>
          <w:szCs w:val="26"/>
        </w:rPr>
        <w:t>Theme 1: Socio-demographic and interview information</w:t>
      </w:r>
    </w:p>
    <w:p w14:paraId="6534CB24" w14:textId="77777777" w:rsidR="0068281E" w:rsidRPr="004F3423" w:rsidRDefault="0068281E" w:rsidP="0068281E">
      <w:pPr>
        <w:rPr>
          <w:sz w:val="8"/>
          <w:szCs w:val="8"/>
        </w:rPr>
      </w:pPr>
    </w:p>
    <w:tbl>
      <w:tblPr>
        <w:tblW w:w="0" w:type="auto"/>
        <w:tblLook w:val="01E0" w:firstRow="1" w:lastRow="1" w:firstColumn="1" w:lastColumn="1" w:noHBand="0" w:noVBand="0"/>
      </w:tblPr>
      <w:tblGrid>
        <w:gridCol w:w="4428"/>
        <w:gridCol w:w="4428"/>
      </w:tblGrid>
      <w:tr w:rsidR="00B7081C" w:rsidRPr="004F3423" w14:paraId="709A0386" w14:textId="77777777" w:rsidTr="00AE6C32">
        <w:tc>
          <w:tcPr>
            <w:tcW w:w="4428" w:type="dxa"/>
          </w:tcPr>
          <w:p w14:paraId="3562032A" w14:textId="0F55670A" w:rsidR="00E44482" w:rsidRPr="004F3423" w:rsidRDefault="00E44482" w:rsidP="00982128">
            <w:pPr>
              <w:numPr>
                <w:ilvl w:val="1"/>
                <w:numId w:val="1"/>
              </w:numPr>
              <w:rPr>
                <w:rFonts w:ascii="Calibri" w:hAnsi="Calibri"/>
                <w:bCs/>
                <w:iCs/>
                <w:sz w:val="22"/>
                <w:szCs w:val="22"/>
              </w:rPr>
            </w:pPr>
            <w:r w:rsidRPr="004F3423">
              <w:rPr>
                <w:rFonts w:ascii="Calibri" w:hAnsi="Calibri"/>
                <w:bCs/>
                <w:iCs/>
                <w:sz w:val="22"/>
                <w:szCs w:val="22"/>
              </w:rPr>
              <w:t>FGD ID</w:t>
            </w:r>
            <w:r w:rsidR="00D63083" w:rsidRPr="004F3423">
              <w:rPr>
                <w:rFonts w:ascii="Calibri" w:hAnsi="Calibri"/>
                <w:bCs/>
                <w:iCs/>
                <w:sz w:val="22"/>
                <w:szCs w:val="22"/>
              </w:rPr>
              <w:t>:</w:t>
            </w:r>
          </w:p>
          <w:p w14:paraId="0C2028FE" w14:textId="4DB40CA1" w:rsidR="00B7081C" w:rsidRPr="004F3423" w:rsidRDefault="00D63083" w:rsidP="00982128">
            <w:pPr>
              <w:numPr>
                <w:ilvl w:val="1"/>
                <w:numId w:val="1"/>
              </w:numPr>
              <w:rPr>
                <w:rFonts w:ascii="Calibri" w:hAnsi="Calibri"/>
                <w:bCs/>
                <w:iCs/>
                <w:sz w:val="22"/>
                <w:szCs w:val="22"/>
              </w:rPr>
            </w:pPr>
            <w:r w:rsidRPr="004F3423">
              <w:rPr>
                <w:rFonts w:ascii="Calibri" w:hAnsi="Calibri"/>
                <w:bCs/>
                <w:iCs/>
                <w:sz w:val="22"/>
                <w:szCs w:val="22"/>
              </w:rPr>
              <w:t xml:space="preserve">FGD </w:t>
            </w:r>
            <w:r w:rsidR="00B7081C" w:rsidRPr="004F3423">
              <w:rPr>
                <w:rFonts w:ascii="Calibri" w:hAnsi="Calibri"/>
                <w:bCs/>
                <w:iCs/>
                <w:sz w:val="22"/>
                <w:szCs w:val="22"/>
              </w:rPr>
              <w:t xml:space="preserve">date: </w:t>
            </w:r>
          </w:p>
          <w:p w14:paraId="48D15DBB" w14:textId="44FF6875" w:rsidR="00B7081C" w:rsidRPr="004F3423" w:rsidRDefault="00D63083" w:rsidP="00982128">
            <w:pPr>
              <w:numPr>
                <w:ilvl w:val="1"/>
                <w:numId w:val="1"/>
              </w:numPr>
              <w:rPr>
                <w:rFonts w:ascii="Calibri" w:hAnsi="Calibri"/>
                <w:bCs/>
                <w:iCs/>
                <w:sz w:val="22"/>
                <w:szCs w:val="22"/>
              </w:rPr>
            </w:pPr>
            <w:r w:rsidRPr="004F3423">
              <w:rPr>
                <w:rFonts w:ascii="Calibri" w:hAnsi="Calibri"/>
                <w:bCs/>
                <w:iCs/>
                <w:sz w:val="22"/>
                <w:szCs w:val="22"/>
              </w:rPr>
              <w:t>FGD</w:t>
            </w:r>
            <w:r w:rsidR="00B7081C" w:rsidRPr="004F3423">
              <w:rPr>
                <w:rFonts w:ascii="Calibri" w:hAnsi="Calibri"/>
                <w:bCs/>
                <w:iCs/>
                <w:sz w:val="22"/>
                <w:szCs w:val="22"/>
              </w:rPr>
              <w:t xml:space="preserve"> start time: </w:t>
            </w:r>
          </w:p>
          <w:p w14:paraId="4C3CE703" w14:textId="00078185" w:rsidR="00C81049" w:rsidRPr="004F3423" w:rsidRDefault="00D63083" w:rsidP="00D63083">
            <w:pPr>
              <w:numPr>
                <w:ilvl w:val="1"/>
                <w:numId w:val="1"/>
              </w:numPr>
              <w:rPr>
                <w:rFonts w:ascii="Calibri" w:hAnsi="Calibri"/>
                <w:bCs/>
                <w:iCs/>
                <w:sz w:val="22"/>
                <w:szCs w:val="22"/>
              </w:rPr>
            </w:pPr>
            <w:r w:rsidRPr="004F3423">
              <w:rPr>
                <w:rFonts w:ascii="Calibri" w:hAnsi="Calibri"/>
                <w:bCs/>
                <w:iCs/>
                <w:sz w:val="22"/>
                <w:szCs w:val="22"/>
              </w:rPr>
              <w:t>FGD</w:t>
            </w:r>
            <w:r w:rsidR="00A83EFC" w:rsidRPr="004F3423">
              <w:rPr>
                <w:rFonts w:ascii="Calibri" w:hAnsi="Calibri"/>
                <w:bCs/>
                <w:iCs/>
                <w:sz w:val="22"/>
                <w:szCs w:val="22"/>
              </w:rPr>
              <w:t xml:space="preserve"> end time: </w:t>
            </w:r>
          </w:p>
        </w:tc>
        <w:tc>
          <w:tcPr>
            <w:tcW w:w="4428" w:type="dxa"/>
          </w:tcPr>
          <w:p w14:paraId="171ECF4E" w14:textId="77777777" w:rsidR="00C81049" w:rsidRPr="004F3423" w:rsidRDefault="00C81049" w:rsidP="00982128">
            <w:pPr>
              <w:numPr>
                <w:ilvl w:val="1"/>
                <w:numId w:val="1"/>
              </w:numPr>
              <w:rPr>
                <w:rFonts w:ascii="Calibri" w:hAnsi="Calibri"/>
                <w:bCs/>
                <w:iCs/>
                <w:sz w:val="22"/>
                <w:szCs w:val="22"/>
              </w:rPr>
            </w:pPr>
            <w:r w:rsidRPr="004F3423">
              <w:rPr>
                <w:rFonts w:ascii="Calibri" w:hAnsi="Calibri"/>
                <w:bCs/>
                <w:iCs/>
                <w:sz w:val="22"/>
                <w:szCs w:val="22"/>
              </w:rPr>
              <w:t>Interviewer code:</w:t>
            </w:r>
          </w:p>
          <w:p w14:paraId="14039311" w14:textId="77777777" w:rsidR="00A83EFC" w:rsidRPr="004F3423" w:rsidRDefault="00A83EFC" w:rsidP="00A83EFC">
            <w:pPr>
              <w:numPr>
                <w:ilvl w:val="1"/>
                <w:numId w:val="1"/>
              </w:numPr>
              <w:rPr>
                <w:rFonts w:ascii="Calibri" w:hAnsi="Calibri"/>
                <w:bCs/>
                <w:iCs/>
                <w:sz w:val="22"/>
                <w:szCs w:val="22"/>
              </w:rPr>
            </w:pPr>
            <w:r w:rsidRPr="004F3423">
              <w:rPr>
                <w:rFonts w:ascii="Calibri" w:hAnsi="Calibri"/>
                <w:bCs/>
                <w:iCs/>
                <w:sz w:val="22"/>
                <w:szCs w:val="22"/>
              </w:rPr>
              <w:t>Note taker code:</w:t>
            </w:r>
          </w:p>
          <w:p w14:paraId="024DF38B" w14:textId="1D88CC13" w:rsidR="00D63083" w:rsidRPr="004F3423" w:rsidRDefault="00D63083" w:rsidP="00982128">
            <w:pPr>
              <w:numPr>
                <w:ilvl w:val="1"/>
                <w:numId w:val="1"/>
              </w:numPr>
              <w:rPr>
                <w:rFonts w:ascii="Calibri" w:hAnsi="Calibri"/>
                <w:bCs/>
                <w:iCs/>
                <w:sz w:val="22"/>
                <w:szCs w:val="22"/>
              </w:rPr>
            </w:pPr>
            <w:r w:rsidRPr="004F3423">
              <w:rPr>
                <w:rFonts w:ascii="Calibri" w:hAnsi="Calibri"/>
                <w:bCs/>
                <w:iCs/>
                <w:sz w:val="22"/>
                <w:szCs w:val="22"/>
              </w:rPr>
              <w:t>Translator code</w:t>
            </w:r>
            <w:r w:rsidR="00163908" w:rsidRPr="004F3423">
              <w:rPr>
                <w:rFonts w:ascii="Calibri" w:hAnsi="Calibri"/>
                <w:bCs/>
                <w:iCs/>
                <w:sz w:val="22"/>
                <w:szCs w:val="22"/>
              </w:rPr>
              <w:t>:</w:t>
            </w:r>
          </w:p>
          <w:p w14:paraId="3E6CD7A7" w14:textId="77777777" w:rsidR="00B7081C" w:rsidRPr="004F3423" w:rsidRDefault="00C81049" w:rsidP="00982128">
            <w:pPr>
              <w:numPr>
                <w:ilvl w:val="1"/>
                <w:numId w:val="1"/>
              </w:numPr>
              <w:rPr>
                <w:rFonts w:ascii="Calibri" w:hAnsi="Calibri"/>
                <w:bCs/>
                <w:iCs/>
                <w:sz w:val="22"/>
                <w:szCs w:val="22"/>
              </w:rPr>
            </w:pPr>
            <w:r w:rsidRPr="004F3423">
              <w:rPr>
                <w:rFonts w:ascii="Calibri" w:hAnsi="Calibri"/>
                <w:bCs/>
                <w:iCs/>
                <w:sz w:val="22"/>
                <w:szCs w:val="22"/>
              </w:rPr>
              <w:t>Tape recording number:</w:t>
            </w:r>
          </w:p>
        </w:tc>
      </w:tr>
    </w:tbl>
    <w:p w14:paraId="5F860E0F" w14:textId="77777777" w:rsidR="00B7081C" w:rsidRPr="004F3423" w:rsidRDefault="00B7081C" w:rsidP="00B7081C">
      <w:pPr>
        <w:rPr>
          <w:sz w:val="10"/>
          <w:szCs w:val="10"/>
        </w:rPr>
      </w:pPr>
    </w:p>
    <w:p w14:paraId="34D64252" w14:textId="77777777" w:rsidR="00F64FE7" w:rsidRPr="004F3423" w:rsidRDefault="00F64FE7" w:rsidP="000437DE">
      <w:pPr>
        <w:rPr>
          <w:rFonts w:ascii="Calibri" w:hAnsi="Calibri"/>
          <w:sz w:val="8"/>
          <w:szCs w:val="8"/>
        </w:rPr>
      </w:pPr>
    </w:p>
    <w:tbl>
      <w:tblPr>
        <w:tblW w:w="91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630"/>
        <w:gridCol w:w="1641"/>
        <w:gridCol w:w="1275"/>
        <w:gridCol w:w="1134"/>
        <w:gridCol w:w="1418"/>
        <w:gridCol w:w="1701"/>
      </w:tblGrid>
      <w:tr w:rsidR="00CD6EE7" w:rsidRPr="004F3423" w14:paraId="7A49BB1C" w14:textId="77777777" w:rsidTr="006A7ACE">
        <w:tc>
          <w:tcPr>
            <w:tcW w:w="1350" w:type="dxa"/>
          </w:tcPr>
          <w:p w14:paraId="1ABB1AB5" w14:textId="77777777" w:rsidR="00CD6EE7" w:rsidRPr="004F3423" w:rsidRDefault="00CD6EE7" w:rsidP="00822BC2">
            <w:pPr>
              <w:rPr>
                <w:rFonts w:ascii="Calibri" w:hAnsi="Calibri" w:cs="Arial"/>
                <w:b/>
                <w:sz w:val="22"/>
                <w:szCs w:val="22"/>
              </w:rPr>
            </w:pPr>
            <w:r w:rsidRPr="004F3423">
              <w:rPr>
                <w:rFonts w:ascii="Calibri" w:hAnsi="Calibri" w:cs="Arial"/>
                <w:b/>
                <w:sz w:val="22"/>
                <w:szCs w:val="22"/>
              </w:rPr>
              <w:t>Respondent number</w:t>
            </w:r>
          </w:p>
        </w:tc>
        <w:tc>
          <w:tcPr>
            <w:tcW w:w="630" w:type="dxa"/>
            <w:tcBorders>
              <w:right w:val="single" w:sz="4" w:space="0" w:color="auto"/>
            </w:tcBorders>
          </w:tcPr>
          <w:p w14:paraId="16FC6035" w14:textId="77777777" w:rsidR="00CD6EE7" w:rsidRPr="004F3423" w:rsidRDefault="00CD6EE7" w:rsidP="00822BC2">
            <w:pPr>
              <w:rPr>
                <w:rFonts w:ascii="Calibri" w:hAnsi="Calibri" w:cs="Arial"/>
                <w:b/>
                <w:sz w:val="22"/>
                <w:szCs w:val="22"/>
              </w:rPr>
            </w:pPr>
            <w:r w:rsidRPr="004F3423">
              <w:rPr>
                <w:rFonts w:ascii="Calibri" w:hAnsi="Calibri" w:cs="Arial"/>
                <w:b/>
                <w:sz w:val="22"/>
                <w:szCs w:val="22"/>
              </w:rPr>
              <w:t>Age</w:t>
            </w:r>
          </w:p>
        </w:tc>
        <w:tc>
          <w:tcPr>
            <w:tcW w:w="1641" w:type="dxa"/>
            <w:tcBorders>
              <w:left w:val="single" w:sz="4" w:space="0" w:color="auto"/>
              <w:right w:val="single" w:sz="4" w:space="0" w:color="auto"/>
            </w:tcBorders>
          </w:tcPr>
          <w:p w14:paraId="6B038B8C" w14:textId="7148479A" w:rsidR="00CD6EE7" w:rsidRPr="004F3423" w:rsidRDefault="006A7ACE" w:rsidP="00F64FE7">
            <w:pPr>
              <w:rPr>
                <w:rFonts w:ascii="Calibri" w:hAnsi="Calibri" w:cs="Arial"/>
                <w:b/>
                <w:sz w:val="22"/>
                <w:szCs w:val="22"/>
              </w:rPr>
            </w:pPr>
            <w:r w:rsidRPr="004F3423">
              <w:rPr>
                <w:rFonts w:ascii="Calibri" w:hAnsi="Calibri" w:cs="Arial"/>
                <w:b/>
                <w:sz w:val="22"/>
                <w:szCs w:val="22"/>
              </w:rPr>
              <w:t>Last completed grade</w:t>
            </w:r>
          </w:p>
        </w:tc>
        <w:tc>
          <w:tcPr>
            <w:tcW w:w="1275" w:type="dxa"/>
            <w:tcBorders>
              <w:left w:val="single" w:sz="4" w:space="0" w:color="auto"/>
            </w:tcBorders>
          </w:tcPr>
          <w:p w14:paraId="020D5FD7" w14:textId="77777777" w:rsidR="00CD6EE7" w:rsidRPr="004F3423" w:rsidRDefault="00CD6EE7" w:rsidP="00F64FE7">
            <w:pPr>
              <w:rPr>
                <w:rFonts w:ascii="Calibri" w:hAnsi="Calibri" w:cs="Arial"/>
                <w:b/>
                <w:sz w:val="22"/>
                <w:szCs w:val="22"/>
              </w:rPr>
            </w:pPr>
            <w:r w:rsidRPr="004F3423">
              <w:rPr>
                <w:rFonts w:ascii="Calibri" w:hAnsi="Calibri" w:cs="Arial"/>
                <w:b/>
                <w:sz w:val="22"/>
                <w:szCs w:val="22"/>
              </w:rPr>
              <w:t>Occupation</w:t>
            </w:r>
          </w:p>
        </w:tc>
        <w:tc>
          <w:tcPr>
            <w:tcW w:w="1134" w:type="dxa"/>
            <w:tcBorders>
              <w:right w:val="single" w:sz="4" w:space="0" w:color="auto"/>
            </w:tcBorders>
          </w:tcPr>
          <w:p w14:paraId="562276D3" w14:textId="1A4D7B2C" w:rsidR="00CD6EE7" w:rsidRPr="004F3423" w:rsidRDefault="00CD6EE7" w:rsidP="006A7ACE">
            <w:pPr>
              <w:rPr>
                <w:rFonts w:ascii="Calibri" w:hAnsi="Calibri" w:cs="Arial"/>
                <w:b/>
                <w:sz w:val="22"/>
                <w:szCs w:val="22"/>
              </w:rPr>
            </w:pPr>
            <w:r w:rsidRPr="004F3423">
              <w:rPr>
                <w:rFonts w:ascii="Calibri" w:hAnsi="Calibri" w:cs="Arial"/>
                <w:b/>
                <w:sz w:val="22"/>
                <w:szCs w:val="22"/>
              </w:rPr>
              <w:t xml:space="preserve">Ethnicity </w:t>
            </w:r>
            <w:r w:rsidR="006A7ACE" w:rsidRPr="004F3423">
              <w:rPr>
                <w:rFonts w:ascii="Calibri" w:hAnsi="Calibri" w:cs="Arial"/>
                <w:b/>
                <w:sz w:val="22"/>
                <w:szCs w:val="22"/>
              </w:rPr>
              <w:t>&amp;</w:t>
            </w:r>
            <w:r w:rsidRPr="004F3423">
              <w:rPr>
                <w:rFonts w:ascii="Calibri" w:hAnsi="Calibri" w:cs="Arial"/>
                <w:b/>
                <w:sz w:val="22"/>
                <w:szCs w:val="22"/>
              </w:rPr>
              <w:t xml:space="preserve"> religion </w:t>
            </w:r>
          </w:p>
        </w:tc>
        <w:tc>
          <w:tcPr>
            <w:tcW w:w="1418" w:type="dxa"/>
            <w:tcBorders>
              <w:left w:val="single" w:sz="4" w:space="0" w:color="auto"/>
            </w:tcBorders>
          </w:tcPr>
          <w:p w14:paraId="03354D95" w14:textId="144BAAAD" w:rsidR="00CD6EE7" w:rsidRPr="004F3423" w:rsidRDefault="00D63083" w:rsidP="00F64FE7">
            <w:pPr>
              <w:rPr>
                <w:rFonts w:ascii="Calibri" w:hAnsi="Calibri" w:cs="Arial"/>
                <w:b/>
                <w:sz w:val="22"/>
                <w:szCs w:val="22"/>
              </w:rPr>
            </w:pPr>
            <w:r w:rsidRPr="004F3423">
              <w:rPr>
                <w:rFonts w:ascii="Calibri" w:hAnsi="Calibri" w:cs="Arial"/>
                <w:b/>
                <w:sz w:val="22"/>
                <w:szCs w:val="22"/>
              </w:rPr>
              <w:t>No. of children</w:t>
            </w:r>
          </w:p>
        </w:tc>
        <w:tc>
          <w:tcPr>
            <w:tcW w:w="1701" w:type="dxa"/>
          </w:tcPr>
          <w:p w14:paraId="2EEDF7D7" w14:textId="6FDD351E" w:rsidR="00CD6EE7" w:rsidRPr="004F3423" w:rsidRDefault="00D63083" w:rsidP="00822BC2">
            <w:pPr>
              <w:rPr>
                <w:rFonts w:ascii="Calibri" w:hAnsi="Calibri" w:cs="Arial"/>
                <w:b/>
                <w:sz w:val="22"/>
                <w:szCs w:val="22"/>
              </w:rPr>
            </w:pPr>
            <w:r w:rsidRPr="004F3423">
              <w:rPr>
                <w:rFonts w:ascii="Calibri" w:hAnsi="Calibri" w:cs="Arial"/>
                <w:b/>
                <w:sz w:val="22"/>
                <w:szCs w:val="22"/>
              </w:rPr>
              <w:t>Age of youngest grandchild</w:t>
            </w:r>
          </w:p>
        </w:tc>
      </w:tr>
      <w:tr w:rsidR="00CD6EE7" w:rsidRPr="004F3423" w14:paraId="510D6E8F" w14:textId="77777777" w:rsidTr="006A7ACE">
        <w:tc>
          <w:tcPr>
            <w:tcW w:w="1350" w:type="dxa"/>
          </w:tcPr>
          <w:p w14:paraId="799C275E" w14:textId="77777777" w:rsidR="00CD6EE7" w:rsidRPr="004F3423" w:rsidRDefault="00CD6EE7" w:rsidP="00822BC2">
            <w:pPr>
              <w:rPr>
                <w:rFonts w:ascii="Calibri" w:hAnsi="Calibri"/>
                <w:sz w:val="22"/>
                <w:szCs w:val="22"/>
              </w:rPr>
            </w:pPr>
          </w:p>
        </w:tc>
        <w:tc>
          <w:tcPr>
            <w:tcW w:w="630" w:type="dxa"/>
            <w:tcBorders>
              <w:right w:val="single" w:sz="4" w:space="0" w:color="auto"/>
            </w:tcBorders>
          </w:tcPr>
          <w:p w14:paraId="769F2746" w14:textId="77777777" w:rsidR="00CD6EE7" w:rsidRPr="004F3423" w:rsidRDefault="00CD6EE7" w:rsidP="00822BC2">
            <w:pPr>
              <w:rPr>
                <w:rFonts w:ascii="Calibri" w:hAnsi="Calibri"/>
                <w:sz w:val="22"/>
                <w:szCs w:val="22"/>
              </w:rPr>
            </w:pPr>
          </w:p>
        </w:tc>
        <w:tc>
          <w:tcPr>
            <w:tcW w:w="1641" w:type="dxa"/>
            <w:tcBorders>
              <w:left w:val="single" w:sz="4" w:space="0" w:color="auto"/>
              <w:right w:val="single" w:sz="4" w:space="0" w:color="auto"/>
            </w:tcBorders>
          </w:tcPr>
          <w:p w14:paraId="52B29872" w14:textId="77777777" w:rsidR="00CD6EE7" w:rsidRPr="004F3423" w:rsidRDefault="00CD6EE7" w:rsidP="00822BC2">
            <w:pPr>
              <w:rPr>
                <w:rFonts w:ascii="Calibri" w:hAnsi="Calibri"/>
                <w:sz w:val="22"/>
                <w:szCs w:val="22"/>
              </w:rPr>
            </w:pPr>
          </w:p>
        </w:tc>
        <w:tc>
          <w:tcPr>
            <w:tcW w:w="1275" w:type="dxa"/>
            <w:tcBorders>
              <w:left w:val="single" w:sz="4" w:space="0" w:color="auto"/>
            </w:tcBorders>
          </w:tcPr>
          <w:p w14:paraId="288F3C89" w14:textId="77777777" w:rsidR="00CD6EE7" w:rsidRPr="004F3423" w:rsidRDefault="00CD6EE7" w:rsidP="00822BC2">
            <w:pPr>
              <w:rPr>
                <w:rFonts w:ascii="Calibri" w:hAnsi="Calibri"/>
                <w:sz w:val="22"/>
                <w:szCs w:val="22"/>
              </w:rPr>
            </w:pPr>
          </w:p>
        </w:tc>
        <w:tc>
          <w:tcPr>
            <w:tcW w:w="1134" w:type="dxa"/>
            <w:tcBorders>
              <w:right w:val="single" w:sz="4" w:space="0" w:color="auto"/>
            </w:tcBorders>
          </w:tcPr>
          <w:p w14:paraId="1A12158F" w14:textId="77777777" w:rsidR="00CD6EE7" w:rsidRPr="004F3423" w:rsidRDefault="00CD6EE7" w:rsidP="00822BC2">
            <w:pPr>
              <w:rPr>
                <w:rFonts w:ascii="Calibri" w:hAnsi="Calibri"/>
                <w:sz w:val="22"/>
                <w:szCs w:val="22"/>
              </w:rPr>
            </w:pPr>
          </w:p>
        </w:tc>
        <w:tc>
          <w:tcPr>
            <w:tcW w:w="1418" w:type="dxa"/>
            <w:tcBorders>
              <w:left w:val="single" w:sz="4" w:space="0" w:color="auto"/>
            </w:tcBorders>
          </w:tcPr>
          <w:p w14:paraId="42D1D4DC" w14:textId="77777777" w:rsidR="00CD6EE7" w:rsidRPr="004F3423" w:rsidRDefault="00CD6EE7" w:rsidP="00822BC2">
            <w:pPr>
              <w:rPr>
                <w:rFonts w:ascii="Calibri" w:hAnsi="Calibri"/>
                <w:sz w:val="22"/>
                <w:szCs w:val="22"/>
              </w:rPr>
            </w:pPr>
          </w:p>
        </w:tc>
        <w:tc>
          <w:tcPr>
            <w:tcW w:w="1701" w:type="dxa"/>
          </w:tcPr>
          <w:p w14:paraId="06DFC176" w14:textId="77777777" w:rsidR="00CD6EE7" w:rsidRPr="004F3423" w:rsidRDefault="00CD6EE7" w:rsidP="00822BC2">
            <w:pPr>
              <w:rPr>
                <w:rFonts w:ascii="Calibri" w:hAnsi="Calibri"/>
                <w:sz w:val="22"/>
                <w:szCs w:val="22"/>
              </w:rPr>
            </w:pPr>
          </w:p>
        </w:tc>
      </w:tr>
      <w:tr w:rsidR="00CD6EE7" w:rsidRPr="004F3423" w14:paraId="6749080D" w14:textId="77777777" w:rsidTr="006A7ACE">
        <w:tc>
          <w:tcPr>
            <w:tcW w:w="1350" w:type="dxa"/>
          </w:tcPr>
          <w:p w14:paraId="0B57419D" w14:textId="77777777" w:rsidR="00CD6EE7" w:rsidRPr="004F3423" w:rsidRDefault="00CD6EE7" w:rsidP="00822BC2">
            <w:pPr>
              <w:rPr>
                <w:rFonts w:ascii="Calibri" w:hAnsi="Calibri"/>
                <w:sz w:val="22"/>
                <w:szCs w:val="22"/>
              </w:rPr>
            </w:pPr>
          </w:p>
        </w:tc>
        <w:tc>
          <w:tcPr>
            <w:tcW w:w="630" w:type="dxa"/>
            <w:tcBorders>
              <w:right w:val="single" w:sz="4" w:space="0" w:color="auto"/>
            </w:tcBorders>
          </w:tcPr>
          <w:p w14:paraId="2D7CD976" w14:textId="77777777" w:rsidR="00CD6EE7" w:rsidRPr="004F3423" w:rsidRDefault="00CD6EE7" w:rsidP="00822BC2">
            <w:pPr>
              <w:rPr>
                <w:rFonts w:ascii="Calibri" w:hAnsi="Calibri"/>
                <w:sz w:val="22"/>
                <w:szCs w:val="22"/>
              </w:rPr>
            </w:pPr>
          </w:p>
        </w:tc>
        <w:tc>
          <w:tcPr>
            <w:tcW w:w="1641" w:type="dxa"/>
            <w:tcBorders>
              <w:left w:val="single" w:sz="4" w:space="0" w:color="auto"/>
              <w:right w:val="single" w:sz="4" w:space="0" w:color="auto"/>
            </w:tcBorders>
          </w:tcPr>
          <w:p w14:paraId="29AF4AE7" w14:textId="77777777" w:rsidR="00CD6EE7" w:rsidRPr="004F3423" w:rsidRDefault="00CD6EE7" w:rsidP="00822BC2">
            <w:pPr>
              <w:rPr>
                <w:rFonts w:ascii="Calibri" w:hAnsi="Calibri"/>
                <w:sz w:val="22"/>
                <w:szCs w:val="22"/>
              </w:rPr>
            </w:pPr>
          </w:p>
        </w:tc>
        <w:tc>
          <w:tcPr>
            <w:tcW w:w="1275" w:type="dxa"/>
            <w:tcBorders>
              <w:left w:val="single" w:sz="4" w:space="0" w:color="auto"/>
            </w:tcBorders>
          </w:tcPr>
          <w:p w14:paraId="44D93AE3" w14:textId="77777777" w:rsidR="00CD6EE7" w:rsidRPr="004F3423" w:rsidRDefault="00CD6EE7" w:rsidP="00822BC2">
            <w:pPr>
              <w:rPr>
                <w:rFonts w:ascii="Calibri" w:hAnsi="Calibri"/>
                <w:sz w:val="22"/>
                <w:szCs w:val="22"/>
              </w:rPr>
            </w:pPr>
          </w:p>
        </w:tc>
        <w:tc>
          <w:tcPr>
            <w:tcW w:w="1134" w:type="dxa"/>
            <w:tcBorders>
              <w:right w:val="single" w:sz="4" w:space="0" w:color="auto"/>
            </w:tcBorders>
          </w:tcPr>
          <w:p w14:paraId="5CB4EE6E" w14:textId="77777777" w:rsidR="00CD6EE7" w:rsidRPr="004F3423" w:rsidRDefault="00CD6EE7" w:rsidP="00822BC2">
            <w:pPr>
              <w:rPr>
                <w:rFonts w:ascii="Calibri" w:hAnsi="Calibri"/>
                <w:sz w:val="22"/>
                <w:szCs w:val="22"/>
              </w:rPr>
            </w:pPr>
          </w:p>
        </w:tc>
        <w:tc>
          <w:tcPr>
            <w:tcW w:w="1418" w:type="dxa"/>
            <w:tcBorders>
              <w:left w:val="single" w:sz="4" w:space="0" w:color="auto"/>
            </w:tcBorders>
          </w:tcPr>
          <w:p w14:paraId="242BD53E" w14:textId="77777777" w:rsidR="00CD6EE7" w:rsidRPr="004F3423" w:rsidRDefault="00CD6EE7" w:rsidP="00822BC2">
            <w:pPr>
              <w:rPr>
                <w:rFonts w:ascii="Calibri" w:hAnsi="Calibri"/>
                <w:sz w:val="22"/>
                <w:szCs w:val="22"/>
              </w:rPr>
            </w:pPr>
          </w:p>
        </w:tc>
        <w:tc>
          <w:tcPr>
            <w:tcW w:w="1701" w:type="dxa"/>
          </w:tcPr>
          <w:p w14:paraId="40A078DA" w14:textId="77777777" w:rsidR="00CD6EE7" w:rsidRPr="004F3423" w:rsidRDefault="00CD6EE7" w:rsidP="00822BC2">
            <w:pPr>
              <w:rPr>
                <w:rFonts w:ascii="Calibri" w:hAnsi="Calibri"/>
                <w:sz w:val="22"/>
                <w:szCs w:val="22"/>
              </w:rPr>
            </w:pPr>
          </w:p>
        </w:tc>
      </w:tr>
      <w:tr w:rsidR="00163908" w:rsidRPr="004F3423" w14:paraId="6B34B5B8" w14:textId="77777777" w:rsidTr="006A7ACE">
        <w:tc>
          <w:tcPr>
            <w:tcW w:w="1350" w:type="dxa"/>
          </w:tcPr>
          <w:p w14:paraId="1D1CA59B" w14:textId="77777777" w:rsidR="00163908" w:rsidRPr="004F3423" w:rsidRDefault="00163908" w:rsidP="00822BC2">
            <w:pPr>
              <w:rPr>
                <w:rFonts w:ascii="Calibri" w:hAnsi="Calibri"/>
                <w:sz w:val="22"/>
                <w:szCs w:val="22"/>
              </w:rPr>
            </w:pPr>
          </w:p>
        </w:tc>
        <w:tc>
          <w:tcPr>
            <w:tcW w:w="630" w:type="dxa"/>
            <w:tcBorders>
              <w:right w:val="single" w:sz="4" w:space="0" w:color="auto"/>
            </w:tcBorders>
          </w:tcPr>
          <w:p w14:paraId="6F09E0F4" w14:textId="77777777" w:rsidR="00163908" w:rsidRPr="004F3423" w:rsidRDefault="00163908" w:rsidP="00822BC2">
            <w:pPr>
              <w:rPr>
                <w:rFonts w:ascii="Calibri" w:hAnsi="Calibri"/>
                <w:sz w:val="22"/>
                <w:szCs w:val="22"/>
              </w:rPr>
            </w:pPr>
          </w:p>
        </w:tc>
        <w:tc>
          <w:tcPr>
            <w:tcW w:w="1641" w:type="dxa"/>
            <w:tcBorders>
              <w:left w:val="single" w:sz="4" w:space="0" w:color="auto"/>
              <w:right w:val="single" w:sz="4" w:space="0" w:color="auto"/>
            </w:tcBorders>
          </w:tcPr>
          <w:p w14:paraId="6907F2F0" w14:textId="77777777" w:rsidR="00163908" w:rsidRPr="004F3423" w:rsidRDefault="00163908" w:rsidP="00822BC2">
            <w:pPr>
              <w:rPr>
                <w:rFonts w:ascii="Calibri" w:hAnsi="Calibri"/>
                <w:sz w:val="22"/>
                <w:szCs w:val="22"/>
              </w:rPr>
            </w:pPr>
          </w:p>
        </w:tc>
        <w:tc>
          <w:tcPr>
            <w:tcW w:w="1275" w:type="dxa"/>
            <w:tcBorders>
              <w:left w:val="single" w:sz="4" w:space="0" w:color="auto"/>
            </w:tcBorders>
          </w:tcPr>
          <w:p w14:paraId="70FFDC97" w14:textId="77777777" w:rsidR="00163908" w:rsidRPr="004F3423" w:rsidRDefault="00163908" w:rsidP="00822BC2">
            <w:pPr>
              <w:rPr>
                <w:rFonts w:ascii="Calibri" w:hAnsi="Calibri"/>
                <w:sz w:val="22"/>
                <w:szCs w:val="22"/>
              </w:rPr>
            </w:pPr>
          </w:p>
        </w:tc>
        <w:tc>
          <w:tcPr>
            <w:tcW w:w="1134" w:type="dxa"/>
            <w:tcBorders>
              <w:right w:val="single" w:sz="4" w:space="0" w:color="auto"/>
            </w:tcBorders>
          </w:tcPr>
          <w:p w14:paraId="22BE9347" w14:textId="77777777" w:rsidR="00163908" w:rsidRPr="004F3423" w:rsidRDefault="00163908" w:rsidP="00822BC2">
            <w:pPr>
              <w:rPr>
                <w:rFonts w:ascii="Calibri" w:hAnsi="Calibri"/>
                <w:sz w:val="22"/>
                <w:szCs w:val="22"/>
              </w:rPr>
            </w:pPr>
          </w:p>
        </w:tc>
        <w:tc>
          <w:tcPr>
            <w:tcW w:w="1418" w:type="dxa"/>
            <w:tcBorders>
              <w:left w:val="single" w:sz="4" w:space="0" w:color="auto"/>
            </w:tcBorders>
          </w:tcPr>
          <w:p w14:paraId="0424DF64" w14:textId="77777777" w:rsidR="00163908" w:rsidRPr="004F3423" w:rsidRDefault="00163908" w:rsidP="00822BC2">
            <w:pPr>
              <w:rPr>
                <w:rFonts w:ascii="Calibri" w:hAnsi="Calibri"/>
                <w:sz w:val="22"/>
                <w:szCs w:val="22"/>
              </w:rPr>
            </w:pPr>
          </w:p>
        </w:tc>
        <w:tc>
          <w:tcPr>
            <w:tcW w:w="1701" w:type="dxa"/>
          </w:tcPr>
          <w:p w14:paraId="159AB594" w14:textId="77777777" w:rsidR="00163908" w:rsidRPr="004F3423" w:rsidRDefault="00163908" w:rsidP="00822BC2">
            <w:pPr>
              <w:rPr>
                <w:rFonts w:ascii="Calibri" w:hAnsi="Calibri"/>
                <w:sz w:val="22"/>
                <w:szCs w:val="22"/>
              </w:rPr>
            </w:pPr>
          </w:p>
        </w:tc>
      </w:tr>
      <w:tr w:rsidR="00163908" w:rsidRPr="004F3423" w14:paraId="6AF080DA" w14:textId="77777777" w:rsidTr="006A7ACE">
        <w:tc>
          <w:tcPr>
            <w:tcW w:w="1350" w:type="dxa"/>
          </w:tcPr>
          <w:p w14:paraId="602C5492" w14:textId="77777777" w:rsidR="00163908" w:rsidRPr="004F3423" w:rsidRDefault="00163908" w:rsidP="00822BC2">
            <w:pPr>
              <w:rPr>
                <w:rFonts w:ascii="Calibri" w:hAnsi="Calibri"/>
                <w:sz w:val="22"/>
                <w:szCs w:val="22"/>
              </w:rPr>
            </w:pPr>
          </w:p>
        </w:tc>
        <w:tc>
          <w:tcPr>
            <w:tcW w:w="630" w:type="dxa"/>
            <w:tcBorders>
              <w:right w:val="single" w:sz="4" w:space="0" w:color="auto"/>
            </w:tcBorders>
          </w:tcPr>
          <w:p w14:paraId="1FB54121" w14:textId="77777777" w:rsidR="00163908" w:rsidRPr="004F3423" w:rsidRDefault="00163908" w:rsidP="00822BC2">
            <w:pPr>
              <w:rPr>
                <w:rFonts w:ascii="Calibri" w:hAnsi="Calibri"/>
                <w:sz w:val="22"/>
                <w:szCs w:val="22"/>
              </w:rPr>
            </w:pPr>
          </w:p>
        </w:tc>
        <w:tc>
          <w:tcPr>
            <w:tcW w:w="1641" w:type="dxa"/>
            <w:tcBorders>
              <w:left w:val="single" w:sz="4" w:space="0" w:color="auto"/>
              <w:right w:val="single" w:sz="4" w:space="0" w:color="auto"/>
            </w:tcBorders>
          </w:tcPr>
          <w:p w14:paraId="07904B89" w14:textId="77777777" w:rsidR="00163908" w:rsidRPr="004F3423" w:rsidRDefault="00163908" w:rsidP="00822BC2">
            <w:pPr>
              <w:rPr>
                <w:rFonts w:ascii="Calibri" w:hAnsi="Calibri"/>
                <w:sz w:val="22"/>
                <w:szCs w:val="22"/>
              </w:rPr>
            </w:pPr>
          </w:p>
        </w:tc>
        <w:tc>
          <w:tcPr>
            <w:tcW w:w="1275" w:type="dxa"/>
            <w:tcBorders>
              <w:left w:val="single" w:sz="4" w:space="0" w:color="auto"/>
            </w:tcBorders>
          </w:tcPr>
          <w:p w14:paraId="45AE7141" w14:textId="77777777" w:rsidR="00163908" w:rsidRPr="004F3423" w:rsidRDefault="00163908" w:rsidP="00822BC2">
            <w:pPr>
              <w:rPr>
                <w:rFonts w:ascii="Calibri" w:hAnsi="Calibri"/>
                <w:sz w:val="22"/>
                <w:szCs w:val="22"/>
              </w:rPr>
            </w:pPr>
          </w:p>
        </w:tc>
        <w:tc>
          <w:tcPr>
            <w:tcW w:w="1134" w:type="dxa"/>
            <w:tcBorders>
              <w:right w:val="single" w:sz="4" w:space="0" w:color="auto"/>
            </w:tcBorders>
          </w:tcPr>
          <w:p w14:paraId="503BA414" w14:textId="77777777" w:rsidR="00163908" w:rsidRPr="004F3423" w:rsidRDefault="00163908" w:rsidP="00822BC2">
            <w:pPr>
              <w:rPr>
                <w:rFonts w:ascii="Calibri" w:hAnsi="Calibri"/>
                <w:sz w:val="22"/>
                <w:szCs w:val="22"/>
              </w:rPr>
            </w:pPr>
          </w:p>
        </w:tc>
        <w:tc>
          <w:tcPr>
            <w:tcW w:w="1418" w:type="dxa"/>
            <w:tcBorders>
              <w:left w:val="single" w:sz="4" w:space="0" w:color="auto"/>
            </w:tcBorders>
          </w:tcPr>
          <w:p w14:paraId="1B126876" w14:textId="77777777" w:rsidR="00163908" w:rsidRPr="004F3423" w:rsidRDefault="00163908" w:rsidP="00822BC2">
            <w:pPr>
              <w:rPr>
                <w:rFonts w:ascii="Calibri" w:hAnsi="Calibri"/>
                <w:sz w:val="22"/>
                <w:szCs w:val="22"/>
              </w:rPr>
            </w:pPr>
          </w:p>
        </w:tc>
        <w:tc>
          <w:tcPr>
            <w:tcW w:w="1701" w:type="dxa"/>
          </w:tcPr>
          <w:p w14:paraId="2C3E3E80" w14:textId="77777777" w:rsidR="00163908" w:rsidRPr="004F3423" w:rsidRDefault="00163908" w:rsidP="00822BC2">
            <w:pPr>
              <w:rPr>
                <w:rFonts w:ascii="Calibri" w:hAnsi="Calibri"/>
                <w:sz w:val="22"/>
                <w:szCs w:val="22"/>
              </w:rPr>
            </w:pPr>
          </w:p>
        </w:tc>
      </w:tr>
      <w:tr w:rsidR="00163908" w:rsidRPr="004F3423" w14:paraId="44293194" w14:textId="77777777" w:rsidTr="006A7ACE">
        <w:tc>
          <w:tcPr>
            <w:tcW w:w="1350" w:type="dxa"/>
          </w:tcPr>
          <w:p w14:paraId="0EA76DBC" w14:textId="77777777" w:rsidR="00163908" w:rsidRPr="004F3423" w:rsidRDefault="00163908" w:rsidP="00822BC2">
            <w:pPr>
              <w:rPr>
                <w:rFonts w:ascii="Calibri" w:hAnsi="Calibri"/>
                <w:sz w:val="22"/>
                <w:szCs w:val="22"/>
              </w:rPr>
            </w:pPr>
          </w:p>
        </w:tc>
        <w:tc>
          <w:tcPr>
            <w:tcW w:w="630" w:type="dxa"/>
            <w:tcBorders>
              <w:right w:val="single" w:sz="4" w:space="0" w:color="auto"/>
            </w:tcBorders>
          </w:tcPr>
          <w:p w14:paraId="48298EF4" w14:textId="77777777" w:rsidR="00163908" w:rsidRPr="004F3423" w:rsidRDefault="00163908" w:rsidP="00822BC2">
            <w:pPr>
              <w:rPr>
                <w:rFonts w:ascii="Calibri" w:hAnsi="Calibri"/>
                <w:sz w:val="22"/>
                <w:szCs w:val="22"/>
              </w:rPr>
            </w:pPr>
          </w:p>
        </w:tc>
        <w:tc>
          <w:tcPr>
            <w:tcW w:w="1641" w:type="dxa"/>
            <w:tcBorders>
              <w:left w:val="single" w:sz="4" w:space="0" w:color="auto"/>
              <w:right w:val="single" w:sz="4" w:space="0" w:color="auto"/>
            </w:tcBorders>
          </w:tcPr>
          <w:p w14:paraId="7D5DEF51" w14:textId="77777777" w:rsidR="00163908" w:rsidRPr="004F3423" w:rsidRDefault="00163908" w:rsidP="00822BC2">
            <w:pPr>
              <w:rPr>
                <w:rFonts w:ascii="Calibri" w:hAnsi="Calibri"/>
                <w:sz w:val="22"/>
                <w:szCs w:val="22"/>
              </w:rPr>
            </w:pPr>
          </w:p>
        </w:tc>
        <w:tc>
          <w:tcPr>
            <w:tcW w:w="1275" w:type="dxa"/>
            <w:tcBorders>
              <w:left w:val="single" w:sz="4" w:space="0" w:color="auto"/>
            </w:tcBorders>
          </w:tcPr>
          <w:p w14:paraId="17B2FDF9" w14:textId="77777777" w:rsidR="00163908" w:rsidRPr="004F3423" w:rsidRDefault="00163908" w:rsidP="00822BC2">
            <w:pPr>
              <w:rPr>
                <w:rFonts w:ascii="Calibri" w:hAnsi="Calibri"/>
                <w:sz w:val="22"/>
                <w:szCs w:val="22"/>
              </w:rPr>
            </w:pPr>
          </w:p>
        </w:tc>
        <w:tc>
          <w:tcPr>
            <w:tcW w:w="1134" w:type="dxa"/>
            <w:tcBorders>
              <w:right w:val="single" w:sz="4" w:space="0" w:color="auto"/>
            </w:tcBorders>
          </w:tcPr>
          <w:p w14:paraId="48C60390" w14:textId="77777777" w:rsidR="00163908" w:rsidRPr="004F3423" w:rsidRDefault="00163908" w:rsidP="00822BC2">
            <w:pPr>
              <w:rPr>
                <w:rFonts w:ascii="Calibri" w:hAnsi="Calibri"/>
                <w:sz w:val="22"/>
                <w:szCs w:val="22"/>
              </w:rPr>
            </w:pPr>
          </w:p>
        </w:tc>
        <w:tc>
          <w:tcPr>
            <w:tcW w:w="1418" w:type="dxa"/>
            <w:tcBorders>
              <w:left w:val="single" w:sz="4" w:space="0" w:color="auto"/>
            </w:tcBorders>
          </w:tcPr>
          <w:p w14:paraId="6F837770" w14:textId="77777777" w:rsidR="00163908" w:rsidRPr="004F3423" w:rsidRDefault="00163908" w:rsidP="00822BC2">
            <w:pPr>
              <w:rPr>
                <w:rFonts w:ascii="Calibri" w:hAnsi="Calibri"/>
                <w:sz w:val="22"/>
                <w:szCs w:val="22"/>
              </w:rPr>
            </w:pPr>
          </w:p>
        </w:tc>
        <w:tc>
          <w:tcPr>
            <w:tcW w:w="1701" w:type="dxa"/>
          </w:tcPr>
          <w:p w14:paraId="2189F282" w14:textId="77777777" w:rsidR="00163908" w:rsidRPr="004F3423" w:rsidRDefault="00163908" w:rsidP="00822BC2">
            <w:pPr>
              <w:rPr>
                <w:rFonts w:ascii="Calibri" w:hAnsi="Calibri"/>
                <w:sz w:val="22"/>
                <w:szCs w:val="22"/>
              </w:rPr>
            </w:pPr>
          </w:p>
        </w:tc>
      </w:tr>
      <w:tr w:rsidR="00163908" w:rsidRPr="004F3423" w14:paraId="3C2F756A" w14:textId="77777777" w:rsidTr="006A7ACE">
        <w:tc>
          <w:tcPr>
            <w:tcW w:w="1350" w:type="dxa"/>
          </w:tcPr>
          <w:p w14:paraId="7B5FD81F" w14:textId="77777777" w:rsidR="00163908" w:rsidRPr="004F3423" w:rsidRDefault="00163908" w:rsidP="00822BC2">
            <w:pPr>
              <w:rPr>
                <w:rFonts w:ascii="Calibri" w:hAnsi="Calibri"/>
                <w:sz w:val="22"/>
                <w:szCs w:val="22"/>
              </w:rPr>
            </w:pPr>
          </w:p>
        </w:tc>
        <w:tc>
          <w:tcPr>
            <w:tcW w:w="630" w:type="dxa"/>
            <w:tcBorders>
              <w:right w:val="single" w:sz="4" w:space="0" w:color="auto"/>
            </w:tcBorders>
          </w:tcPr>
          <w:p w14:paraId="26F329E7" w14:textId="77777777" w:rsidR="00163908" w:rsidRPr="004F3423" w:rsidRDefault="00163908" w:rsidP="00822BC2">
            <w:pPr>
              <w:rPr>
                <w:rFonts w:ascii="Calibri" w:hAnsi="Calibri"/>
                <w:sz w:val="22"/>
                <w:szCs w:val="22"/>
              </w:rPr>
            </w:pPr>
          </w:p>
        </w:tc>
        <w:tc>
          <w:tcPr>
            <w:tcW w:w="1641" w:type="dxa"/>
            <w:tcBorders>
              <w:left w:val="single" w:sz="4" w:space="0" w:color="auto"/>
              <w:right w:val="single" w:sz="4" w:space="0" w:color="auto"/>
            </w:tcBorders>
          </w:tcPr>
          <w:p w14:paraId="599B5A82" w14:textId="77777777" w:rsidR="00163908" w:rsidRPr="004F3423" w:rsidRDefault="00163908" w:rsidP="00822BC2">
            <w:pPr>
              <w:rPr>
                <w:rFonts w:ascii="Calibri" w:hAnsi="Calibri"/>
                <w:sz w:val="22"/>
                <w:szCs w:val="22"/>
              </w:rPr>
            </w:pPr>
          </w:p>
        </w:tc>
        <w:tc>
          <w:tcPr>
            <w:tcW w:w="1275" w:type="dxa"/>
            <w:tcBorders>
              <w:left w:val="single" w:sz="4" w:space="0" w:color="auto"/>
            </w:tcBorders>
          </w:tcPr>
          <w:p w14:paraId="37EC1407" w14:textId="77777777" w:rsidR="00163908" w:rsidRPr="004F3423" w:rsidRDefault="00163908" w:rsidP="00822BC2">
            <w:pPr>
              <w:rPr>
                <w:rFonts w:ascii="Calibri" w:hAnsi="Calibri"/>
                <w:sz w:val="22"/>
                <w:szCs w:val="22"/>
              </w:rPr>
            </w:pPr>
          </w:p>
        </w:tc>
        <w:tc>
          <w:tcPr>
            <w:tcW w:w="1134" w:type="dxa"/>
            <w:tcBorders>
              <w:right w:val="single" w:sz="4" w:space="0" w:color="auto"/>
            </w:tcBorders>
          </w:tcPr>
          <w:p w14:paraId="76C93279" w14:textId="77777777" w:rsidR="00163908" w:rsidRPr="004F3423" w:rsidRDefault="00163908" w:rsidP="00822BC2">
            <w:pPr>
              <w:rPr>
                <w:rFonts w:ascii="Calibri" w:hAnsi="Calibri"/>
                <w:sz w:val="22"/>
                <w:szCs w:val="22"/>
              </w:rPr>
            </w:pPr>
          </w:p>
        </w:tc>
        <w:tc>
          <w:tcPr>
            <w:tcW w:w="1418" w:type="dxa"/>
            <w:tcBorders>
              <w:left w:val="single" w:sz="4" w:space="0" w:color="auto"/>
            </w:tcBorders>
          </w:tcPr>
          <w:p w14:paraId="1FA2354F" w14:textId="77777777" w:rsidR="00163908" w:rsidRPr="004F3423" w:rsidRDefault="00163908" w:rsidP="00822BC2">
            <w:pPr>
              <w:rPr>
                <w:rFonts w:ascii="Calibri" w:hAnsi="Calibri"/>
                <w:sz w:val="22"/>
                <w:szCs w:val="22"/>
              </w:rPr>
            </w:pPr>
          </w:p>
        </w:tc>
        <w:tc>
          <w:tcPr>
            <w:tcW w:w="1701" w:type="dxa"/>
          </w:tcPr>
          <w:p w14:paraId="2CE3DA03" w14:textId="77777777" w:rsidR="00163908" w:rsidRPr="004F3423" w:rsidRDefault="00163908" w:rsidP="00822BC2">
            <w:pPr>
              <w:rPr>
                <w:rFonts w:ascii="Calibri" w:hAnsi="Calibri"/>
                <w:sz w:val="22"/>
                <w:szCs w:val="22"/>
              </w:rPr>
            </w:pPr>
          </w:p>
        </w:tc>
      </w:tr>
    </w:tbl>
    <w:p w14:paraId="11214D50" w14:textId="77777777" w:rsidR="00F64FE7" w:rsidRPr="004F3423" w:rsidRDefault="00F64FE7" w:rsidP="000437DE">
      <w:pPr>
        <w:rPr>
          <w:rFonts w:ascii="Calibri" w:hAnsi="Calibri"/>
          <w:sz w:val="26"/>
          <w:szCs w:val="26"/>
        </w:rPr>
      </w:pPr>
    </w:p>
    <w:p w14:paraId="44E066D0" w14:textId="77777777" w:rsidR="000857BB" w:rsidRPr="004F3423" w:rsidRDefault="000857BB" w:rsidP="000437DE">
      <w:pPr>
        <w:rPr>
          <w:rFonts w:ascii="Calibri" w:hAnsi="Calibri"/>
          <w:sz w:val="26"/>
          <w:szCs w:val="26"/>
        </w:rPr>
      </w:pPr>
    </w:p>
    <w:p w14:paraId="12B43CE4" w14:textId="6C4A0C69" w:rsidR="00924B68" w:rsidRPr="004F3423" w:rsidRDefault="00F64FE7" w:rsidP="00F64FE7">
      <w:pPr>
        <w:pStyle w:val="Heading1"/>
        <w:rPr>
          <w:rFonts w:ascii="Calibri" w:hAnsi="Calibri" w:cs="Tahoma"/>
          <w:bCs w:val="0"/>
          <w:iCs/>
          <w:color w:val="3333FF"/>
          <w:sz w:val="26"/>
          <w:szCs w:val="26"/>
        </w:rPr>
      </w:pPr>
      <w:r w:rsidRPr="004F3423">
        <w:rPr>
          <w:rFonts w:ascii="Calibri" w:hAnsi="Calibri" w:cs="Tahoma"/>
          <w:bCs w:val="0"/>
          <w:iCs/>
          <w:color w:val="3333FF"/>
          <w:sz w:val="26"/>
          <w:szCs w:val="26"/>
        </w:rPr>
        <w:t xml:space="preserve">Theme 2: </w:t>
      </w:r>
      <w:r w:rsidR="00924B68" w:rsidRPr="004F3423">
        <w:rPr>
          <w:rFonts w:ascii="Calibri" w:hAnsi="Calibri" w:cs="Tahoma"/>
          <w:bCs w:val="0"/>
          <w:iCs/>
          <w:color w:val="3333FF"/>
          <w:sz w:val="26"/>
          <w:szCs w:val="26"/>
        </w:rPr>
        <w:t>Attitudes and response to the behaviors</w:t>
      </w:r>
    </w:p>
    <w:p w14:paraId="74FBF755" w14:textId="77777777" w:rsidR="00924B68" w:rsidRPr="004F3423" w:rsidRDefault="00924B68" w:rsidP="00F64FE7">
      <w:pPr>
        <w:pStyle w:val="Heading1"/>
        <w:rPr>
          <w:rFonts w:ascii="Calibri" w:hAnsi="Calibri" w:cs="Tahoma"/>
          <w:bCs w:val="0"/>
          <w:iCs/>
          <w:color w:val="3333FF"/>
          <w:sz w:val="26"/>
          <w:szCs w:val="26"/>
        </w:rPr>
      </w:pPr>
    </w:p>
    <w:p w14:paraId="6FCAF966" w14:textId="7A30068C" w:rsidR="00924B68" w:rsidRPr="004F3423" w:rsidRDefault="00924B68" w:rsidP="00DB7B9A">
      <w:pPr>
        <w:pStyle w:val="ListParagraph"/>
        <w:numPr>
          <w:ilvl w:val="1"/>
          <w:numId w:val="5"/>
        </w:numPr>
        <w:contextualSpacing/>
        <w:rPr>
          <w:rFonts w:ascii="Calibri" w:hAnsi="Calibri"/>
          <w:sz w:val="22"/>
          <w:szCs w:val="22"/>
        </w:rPr>
      </w:pPr>
      <w:r w:rsidRPr="004F3423">
        <w:rPr>
          <w:rFonts w:ascii="Calibri" w:hAnsi="Calibri"/>
          <w:sz w:val="22"/>
          <w:szCs w:val="22"/>
        </w:rPr>
        <w:t>I am going to show you some pictures and I would like you to tell me the first thing that comes to mind when you see the picture</w:t>
      </w:r>
      <w:r w:rsidR="00D82BF8" w:rsidRPr="004F3423">
        <w:rPr>
          <w:rFonts w:ascii="Calibri" w:hAnsi="Calibri"/>
          <w:sz w:val="22"/>
          <w:szCs w:val="22"/>
        </w:rPr>
        <w:t xml:space="preserve"> </w:t>
      </w:r>
      <w:r w:rsidR="00D82BF8" w:rsidRPr="004F3423">
        <w:rPr>
          <w:rFonts w:ascii="Calibri" w:hAnsi="Calibri"/>
          <w:b/>
          <w:sz w:val="22"/>
          <w:szCs w:val="22"/>
        </w:rPr>
        <w:t>(±15 min)</w:t>
      </w:r>
    </w:p>
    <w:p w14:paraId="58CEB590" w14:textId="09D8F29B" w:rsidR="00924B68" w:rsidRPr="004F3423" w:rsidRDefault="00924B68" w:rsidP="00DB7B9A">
      <w:pPr>
        <w:pStyle w:val="ListParagraph"/>
        <w:numPr>
          <w:ilvl w:val="0"/>
          <w:numId w:val="6"/>
        </w:numPr>
        <w:ind w:left="1134"/>
        <w:contextualSpacing/>
        <w:rPr>
          <w:rFonts w:ascii="Calibri" w:hAnsi="Calibri"/>
          <w:sz w:val="22"/>
          <w:szCs w:val="22"/>
        </w:rPr>
      </w:pPr>
      <w:r w:rsidRPr="004F3423">
        <w:rPr>
          <w:rFonts w:ascii="Calibri" w:hAnsi="Calibri"/>
          <w:sz w:val="22"/>
          <w:szCs w:val="22"/>
        </w:rPr>
        <w:t xml:space="preserve">Baby being </w:t>
      </w:r>
      <w:r w:rsidR="0058294F" w:rsidRPr="004F3423">
        <w:rPr>
          <w:rFonts w:ascii="Calibri" w:hAnsi="Calibri"/>
          <w:sz w:val="22"/>
          <w:szCs w:val="22"/>
        </w:rPr>
        <w:t>wrapped</w:t>
      </w:r>
      <w:r w:rsidRPr="004F3423">
        <w:rPr>
          <w:rFonts w:ascii="Calibri" w:hAnsi="Calibri"/>
          <w:sz w:val="22"/>
          <w:szCs w:val="22"/>
        </w:rPr>
        <w:t xml:space="preserve"> after delivery</w:t>
      </w:r>
    </w:p>
    <w:p w14:paraId="0D184ABB" w14:textId="77777777" w:rsidR="00924B68" w:rsidRPr="004F3423" w:rsidRDefault="00924B68" w:rsidP="00DB7B9A">
      <w:pPr>
        <w:pStyle w:val="ListParagraph"/>
        <w:numPr>
          <w:ilvl w:val="0"/>
          <w:numId w:val="6"/>
        </w:numPr>
        <w:ind w:left="1134"/>
        <w:contextualSpacing/>
        <w:rPr>
          <w:rFonts w:ascii="Calibri" w:hAnsi="Calibri"/>
          <w:sz w:val="22"/>
          <w:szCs w:val="22"/>
        </w:rPr>
      </w:pPr>
      <w:r w:rsidRPr="004F3423">
        <w:rPr>
          <w:rFonts w:ascii="Calibri" w:hAnsi="Calibri"/>
          <w:sz w:val="22"/>
          <w:szCs w:val="22"/>
        </w:rPr>
        <w:t>Baby being bathed after delivery</w:t>
      </w:r>
    </w:p>
    <w:p w14:paraId="77F78D3F" w14:textId="77777777" w:rsidR="00924B68" w:rsidRPr="004F3423" w:rsidRDefault="00924B68" w:rsidP="00DB7B9A">
      <w:pPr>
        <w:pStyle w:val="ListParagraph"/>
        <w:numPr>
          <w:ilvl w:val="0"/>
          <w:numId w:val="6"/>
        </w:numPr>
        <w:ind w:left="1134"/>
        <w:contextualSpacing/>
        <w:rPr>
          <w:rFonts w:ascii="Calibri" w:hAnsi="Calibri"/>
          <w:sz w:val="22"/>
          <w:szCs w:val="22"/>
        </w:rPr>
      </w:pPr>
      <w:r w:rsidRPr="004F3423">
        <w:rPr>
          <w:rFonts w:ascii="Calibri" w:hAnsi="Calibri"/>
          <w:sz w:val="22"/>
          <w:szCs w:val="22"/>
        </w:rPr>
        <w:t>Skin to skin care after delivery</w:t>
      </w:r>
    </w:p>
    <w:p w14:paraId="6EF29542" w14:textId="77777777" w:rsidR="00924B68" w:rsidRPr="004F3423" w:rsidRDefault="00924B68" w:rsidP="00DB7B9A">
      <w:pPr>
        <w:pStyle w:val="ListParagraph"/>
        <w:numPr>
          <w:ilvl w:val="0"/>
          <w:numId w:val="6"/>
        </w:numPr>
        <w:ind w:left="1134"/>
        <w:contextualSpacing/>
        <w:rPr>
          <w:rFonts w:ascii="Calibri" w:hAnsi="Calibri"/>
          <w:sz w:val="22"/>
          <w:szCs w:val="22"/>
        </w:rPr>
      </w:pPr>
      <w:r w:rsidRPr="004F3423">
        <w:rPr>
          <w:rFonts w:ascii="Calibri" w:hAnsi="Calibri"/>
          <w:sz w:val="22"/>
          <w:szCs w:val="22"/>
        </w:rPr>
        <w:t>Baby being breastfed immediately after delivery</w:t>
      </w:r>
    </w:p>
    <w:p w14:paraId="6B54EA0D" w14:textId="03B83290" w:rsidR="00924B68" w:rsidRPr="004F3423" w:rsidRDefault="00924B68" w:rsidP="00DB7B9A">
      <w:pPr>
        <w:pStyle w:val="ListParagraph"/>
        <w:numPr>
          <w:ilvl w:val="0"/>
          <w:numId w:val="6"/>
        </w:numPr>
        <w:ind w:left="1134"/>
        <w:contextualSpacing/>
        <w:rPr>
          <w:rFonts w:ascii="Calibri" w:hAnsi="Calibri"/>
          <w:sz w:val="22"/>
          <w:szCs w:val="22"/>
        </w:rPr>
      </w:pPr>
      <w:r w:rsidRPr="004F3423">
        <w:rPr>
          <w:rFonts w:ascii="Calibri" w:hAnsi="Calibri"/>
          <w:sz w:val="22"/>
          <w:szCs w:val="22"/>
        </w:rPr>
        <w:t>Pre-lact</w:t>
      </w:r>
      <w:r w:rsidR="00163908" w:rsidRPr="004F3423">
        <w:rPr>
          <w:rFonts w:ascii="Calibri" w:hAnsi="Calibri"/>
          <w:sz w:val="22"/>
          <w:szCs w:val="22"/>
        </w:rPr>
        <w:t>e</w:t>
      </w:r>
      <w:r w:rsidRPr="004F3423">
        <w:rPr>
          <w:rFonts w:ascii="Calibri" w:hAnsi="Calibri"/>
          <w:sz w:val="22"/>
          <w:szCs w:val="22"/>
        </w:rPr>
        <w:t>al feeding</w:t>
      </w:r>
    </w:p>
    <w:p w14:paraId="33A3F646" w14:textId="77777777" w:rsidR="00924B68" w:rsidRPr="004F3423" w:rsidRDefault="00924B68" w:rsidP="00DB7B9A">
      <w:pPr>
        <w:pStyle w:val="ListParagraph"/>
        <w:numPr>
          <w:ilvl w:val="0"/>
          <w:numId w:val="6"/>
        </w:numPr>
        <w:ind w:left="1134"/>
        <w:contextualSpacing/>
        <w:rPr>
          <w:rFonts w:ascii="Calibri" w:hAnsi="Calibri"/>
          <w:sz w:val="22"/>
          <w:szCs w:val="22"/>
        </w:rPr>
      </w:pPr>
      <w:r w:rsidRPr="004F3423">
        <w:rPr>
          <w:rFonts w:ascii="Calibri" w:hAnsi="Calibri"/>
          <w:sz w:val="22"/>
          <w:szCs w:val="22"/>
        </w:rPr>
        <w:t>Facility delivery</w:t>
      </w:r>
    </w:p>
    <w:p w14:paraId="342BB785" w14:textId="57EB4C19" w:rsidR="00924B68" w:rsidRPr="004F3423" w:rsidRDefault="00924B68" w:rsidP="00DB7B9A">
      <w:pPr>
        <w:pStyle w:val="ListParagraph"/>
        <w:numPr>
          <w:ilvl w:val="0"/>
          <w:numId w:val="6"/>
        </w:numPr>
        <w:ind w:left="1134"/>
        <w:contextualSpacing/>
        <w:rPr>
          <w:rFonts w:ascii="Calibri" w:hAnsi="Calibri"/>
          <w:sz w:val="22"/>
          <w:szCs w:val="22"/>
        </w:rPr>
      </w:pPr>
      <w:r w:rsidRPr="004F3423">
        <w:rPr>
          <w:rFonts w:ascii="Calibri" w:hAnsi="Calibri"/>
          <w:sz w:val="22"/>
          <w:szCs w:val="22"/>
        </w:rPr>
        <w:t>Postnatal care visit</w:t>
      </w:r>
    </w:p>
    <w:p w14:paraId="014C6368" w14:textId="77777777" w:rsidR="00924B68" w:rsidRPr="004F3423" w:rsidRDefault="00924B68" w:rsidP="00F64FE7">
      <w:pPr>
        <w:pStyle w:val="Heading1"/>
        <w:rPr>
          <w:rFonts w:ascii="Calibri" w:hAnsi="Calibri" w:cs="Tahoma"/>
          <w:bCs w:val="0"/>
          <w:iCs/>
          <w:color w:val="3333FF"/>
          <w:sz w:val="26"/>
          <w:szCs w:val="26"/>
        </w:rPr>
      </w:pPr>
    </w:p>
    <w:p w14:paraId="459FA006" w14:textId="78D34913" w:rsidR="00F64FE7" w:rsidRPr="004F3423" w:rsidRDefault="00924B68" w:rsidP="00F64FE7">
      <w:pPr>
        <w:pStyle w:val="Heading1"/>
        <w:rPr>
          <w:rFonts w:ascii="Calibri" w:hAnsi="Calibri" w:cs="Tahoma"/>
          <w:bCs w:val="0"/>
          <w:iCs/>
          <w:color w:val="3333FF"/>
          <w:sz w:val="26"/>
          <w:szCs w:val="26"/>
        </w:rPr>
      </w:pPr>
      <w:r w:rsidRPr="004F3423">
        <w:rPr>
          <w:rFonts w:ascii="Calibri" w:hAnsi="Calibri" w:cs="Tahoma"/>
          <w:bCs w:val="0"/>
          <w:iCs/>
          <w:color w:val="3333FF"/>
          <w:sz w:val="26"/>
          <w:szCs w:val="26"/>
        </w:rPr>
        <w:t xml:space="preserve">Theme 3: </w:t>
      </w:r>
      <w:r w:rsidR="000857BB" w:rsidRPr="004F3423">
        <w:rPr>
          <w:rFonts w:ascii="Calibri" w:hAnsi="Calibri" w:cs="Tahoma"/>
          <w:bCs w:val="0"/>
          <w:iCs/>
          <w:color w:val="3333FF"/>
          <w:sz w:val="26"/>
          <w:szCs w:val="26"/>
        </w:rPr>
        <w:t>Roles and decision making</w:t>
      </w:r>
    </w:p>
    <w:p w14:paraId="17CAD53B" w14:textId="77777777" w:rsidR="00D92DA3" w:rsidRPr="004F3423" w:rsidRDefault="00D92DA3" w:rsidP="00D92DA3">
      <w:pPr>
        <w:pStyle w:val="Heading1"/>
        <w:rPr>
          <w:rFonts w:ascii="Calibri" w:hAnsi="Calibri" w:cs="Tahoma"/>
          <w:b w:val="0"/>
          <w:bCs w:val="0"/>
          <w:iCs/>
          <w:sz w:val="16"/>
          <w:szCs w:val="16"/>
        </w:rPr>
      </w:pPr>
    </w:p>
    <w:p w14:paraId="00A1918C" w14:textId="67014C47" w:rsidR="004E710F" w:rsidRPr="004F3423" w:rsidRDefault="004E710F" w:rsidP="00DB7B9A">
      <w:pPr>
        <w:pStyle w:val="Heading1"/>
        <w:numPr>
          <w:ilvl w:val="1"/>
          <w:numId w:val="7"/>
        </w:numPr>
        <w:rPr>
          <w:rFonts w:ascii="Calibri" w:hAnsi="Calibri" w:cs="Tahoma"/>
          <w:b w:val="0"/>
          <w:bCs w:val="0"/>
          <w:iCs/>
          <w:sz w:val="22"/>
          <w:szCs w:val="22"/>
        </w:rPr>
      </w:pPr>
      <w:r w:rsidRPr="004F3423">
        <w:rPr>
          <w:rFonts w:ascii="Calibri" w:hAnsi="Calibri" w:cs="Tahoma"/>
          <w:b w:val="0"/>
          <w:iCs/>
          <w:sz w:val="22"/>
          <w:szCs w:val="22"/>
        </w:rPr>
        <w:t xml:space="preserve">Can you describe </w:t>
      </w:r>
      <w:r w:rsidR="00D93F45" w:rsidRPr="004F3423">
        <w:rPr>
          <w:rFonts w:ascii="Calibri" w:hAnsi="Calibri" w:cs="Tahoma"/>
          <w:b w:val="0"/>
          <w:iCs/>
          <w:sz w:val="22"/>
          <w:szCs w:val="22"/>
        </w:rPr>
        <w:t>what role grandmothers in your village</w:t>
      </w:r>
      <w:r w:rsidR="009D7B60" w:rsidRPr="004F3423">
        <w:rPr>
          <w:rFonts w:ascii="Calibri" w:hAnsi="Calibri" w:cs="Tahoma"/>
          <w:b w:val="0"/>
          <w:iCs/>
          <w:sz w:val="22"/>
          <w:szCs w:val="22"/>
        </w:rPr>
        <w:t xml:space="preserve"> usually</w:t>
      </w:r>
      <w:r w:rsidR="00D93F45" w:rsidRPr="004F3423">
        <w:rPr>
          <w:rFonts w:ascii="Calibri" w:hAnsi="Calibri" w:cs="Tahoma"/>
          <w:b w:val="0"/>
          <w:iCs/>
          <w:sz w:val="22"/>
          <w:szCs w:val="22"/>
        </w:rPr>
        <w:t xml:space="preserve"> play in the </w:t>
      </w:r>
      <w:r w:rsidRPr="004F3423">
        <w:rPr>
          <w:rFonts w:ascii="Calibri" w:hAnsi="Calibri" w:cs="Tahoma"/>
          <w:b w:val="0"/>
          <w:iCs/>
          <w:sz w:val="22"/>
          <w:szCs w:val="22"/>
        </w:rPr>
        <w:t xml:space="preserve">delivery? </w:t>
      </w:r>
      <w:r w:rsidR="00D82BF8" w:rsidRPr="004F3423">
        <w:rPr>
          <w:rFonts w:ascii="Calibri" w:hAnsi="Calibri" w:cs="Tahoma"/>
          <w:b w:val="0"/>
          <w:iCs/>
          <w:sz w:val="22"/>
          <w:szCs w:val="22"/>
        </w:rPr>
        <w:t>(Probe: The baby comes out, and what happens then? Do you hold it? Do you feed it? Do you place it somewhere? What do grandmothers do?)</w:t>
      </w:r>
    </w:p>
    <w:p w14:paraId="51596680" w14:textId="77777777" w:rsidR="004E710F" w:rsidRPr="004F3423" w:rsidRDefault="004E710F" w:rsidP="004E710F">
      <w:pPr>
        <w:pStyle w:val="Heading1"/>
        <w:rPr>
          <w:rFonts w:ascii="Calibri" w:hAnsi="Calibri" w:cs="Tahoma"/>
          <w:b w:val="0"/>
          <w:iCs/>
          <w:sz w:val="22"/>
          <w:szCs w:val="22"/>
        </w:rPr>
      </w:pPr>
    </w:p>
    <w:p w14:paraId="1E12CCEA" w14:textId="2E4464C5" w:rsidR="000857BB" w:rsidRPr="004F3423" w:rsidRDefault="000857BB" w:rsidP="00DB7B9A">
      <w:pPr>
        <w:pStyle w:val="Heading1"/>
        <w:numPr>
          <w:ilvl w:val="1"/>
          <w:numId w:val="7"/>
        </w:numPr>
        <w:rPr>
          <w:rFonts w:ascii="Calibri" w:hAnsi="Calibri"/>
          <w:b w:val="0"/>
          <w:sz w:val="22"/>
          <w:szCs w:val="22"/>
        </w:rPr>
      </w:pPr>
      <w:r w:rsidRPr="004F3423">
        <w:rPr>
          <w:rFonts w:ascii="Calibri" w:hAnsi="Calibri"/>
          <w:b w:val="0"/>
          <w:sz w:val="22"/>
          <w:szCs w:val="22"/>
        </w:rPr>
        <w:t xml:space="preserve">I am going to show you some picture of family members from a community like yours who have welcomed a new baby to the family, the mother delivered in the house. </w:t>
      </w:r>
      <w:r w:rsidRPr="004F3423">
        <w:rPr>
          <w:rFonts w:ascii="Calibri" w:hAnsi="Calibri"/>
          <w:sz w:val="22"/>
          <w:szCs w:val="22"/>
        </w:rPr>
        <w:t xml:space="preserve">Show pictures: </w:t>
      </w:r>
      <w:r w:rsidRPr="004F3423">
        <w:rPr>
          <w:rFonts w:ascii="Calibri" w:hAnsi="Calibri"/>
          <w:b w:val="0"/>
          <w:sz w:val="22"/>
          <w:szCs w:val="22"/>
        </w:rPr>
        <w:t xml:space="preserve">This is the mother of the baby, this is the father of the baby, this is the maternal grandmother, </w:t>
      </w:r>
      <w:proofErr w:type="gramStart"/>
      <w:r w:rsidRPr="004F3423">
        <w:rPr>
          <w:rFonts w:ascii="Calibri" w:hAnsi="Calibri"/>
          <w:b w:val="0"/>
          <w:sz w:val="22"/>
          <w:szCs w:val="22"/>
        </w:rPr>
        <w:t>this</w:t>
      </w:r>
      <w:proofErr w:type="gramEnd"/>
      <w:r w:rsidRPr="004F3423">
        <w:rPr>
          <w:rFonts w:ascii="Calibri" w:hAnsi="Calibri"/>
          <w:b w:val="0"/>
          <w:sz w:val="22"/>
          <w:szCs w:val="22"/>
        </w:rPr>
        <w:t xml:space="preserve"> is the paternal grandmother. This is the HDA and this is the HEW in the community. </w:t>
      </w:r>
    </w:p>
    <w:p w14:paraId="450812DE" w14:textId="77777777" w:rsidR="000857BB" w:rsidRPr="004F3423" w:rsidRDefault="000857BB" w:rsidP="000857BB"/>
    <w:p w14:paraId="456D5854" w14:textId="70CC2B22" w:rsidR="000857BB" w:rsidRPr="004F3423" w:rsidRDefault="000857BB" w:rsidP="00D32863">
      <w:pPr>
        <w:ind w:left="360"/>
        <w:rPr>
          <w:rFonts w:ascii="Calibri" w:hAnsi="Calibri"/>
          <w:bCs/>
          <w:sz w:val="22"/>
          <w:szCs w:val="22"/>
        </w:rPr>
      </w:pPr>
      <w:r w:rsidRPr="004F3423">
        <w:rPr>
          <w:rFonts w:ascii="Calibri" w:hAnsi="Calibri"/>
          <w:bCs/>
          <w:sz w:val="22"/>
          <w:szCs w:val="22"/>
        </w:rPr>
        <w:t xml:space="preserve">I would like you to work together to put the cards in a line, start with the picture of the person who </w:t>
      </w:r>
      <w:r w:rsidR="00D32863" w:rsidRPr="004F3423">
        <w:rPr>
          <w:rFonts w:ascii="Calibri" w:hAnsi="Calibri"/>
          <w:bCs/>
          <w:sz w:val="22"/>
          <w:szCs w:val="22"/>
        </w:rPr>
        <w:t xml:space="preserve">had the most to the least influence </w:t>
      </w:r>
      <w:r w:rsidRPr="004F3423">
        <w:rPr>
          <w:rFonts w:ascii="Calibri" w:hAnsi="Calibri"/>
          <w:bCs/>
          <w:sz w:val="22"/>
          <w:szCs w:val="22"/>
        </w:rPr>
        <w:t>on how the mother and baby are cared for</w:t>
      </w:r>
      <w:r w:rsidR="00D32863" w:rsidRPr="004F3423">
        <w:rPr>
          <w:rFonts w:ascii="Calibri" w:hAnsi="Calibri"/>
          <w:bCs/>
          <w:sz w:val="22"/>
          <w:szCs w:val="22"/>
        </w:rPr>
        <w:t xml:space="preserve">. </w:t>
      </w:r>
      <w:r w:rsidRPr="004F3423">
        <w:rPr>
          <w:rFonts w:ascii="Calibri" w:hAnsi="Calibri"/>
          <w:bCs/>
          <w:sz w:val="22"/>
          <w:szCs w:val="22"/>
        </w:rPr>
        <w:t>Please order the cards in relation to:</w:t>
      </w:r>
    </w:p>
    <w:p w14:paraId="38F8B296" w14:textId="77777777" w:rsidR="00624C9A" w:rsidRPr="004F3423" w:rsidRDefault="00624C9A" w:rsidP="00624C9A"/>
    <w:p w14:paraId="7436C0FD" w14:textId="77777777" w:rsidR="00931FBD" w:rsidRPr="004F3423" w:rsidRDefault="00931FBD" w:rsidP="00624C9A"/>
    <w:p w14:paraId="37E801DB" w14:textId="72E29E09" w:rsidR="00624C9A" w:rsidRPr="004F3423" w:rsidRDefault="000857BB" w:rsidP="00DB7B9A">
      <w:pPr>
        <w:pStyle w:val="ListParagraph"/>
        <w:numPr>
          <w:ilvl w:val="0"/>
          <w:numId w:val="2"/>
        </w:numPr>
        <w:ind w:left="786"/>
        <w:jc w:val="both"/>
        <w:rPr>
          <w:rFonts w:ascii="Calibri" w:hAnsi="Calibri"/>
          <w:b/>
          <w:sz w:val="22"/>
          <w:szCs w:val="22"/>
        </w:rPr>
      </w:pPr>
      <w:r w:rsidRPr="004F3423">
        <w:rPr>
          <w:rFonts w:ascii="Calibri" w:hAnsi="Calibri"/>
          <w:b/>
          <w:sz w:val="22"/>
          <w:szCs w:val="22"/>
        </w:rPr>
        <w:t xml:space="preserve">When the baby </w:t>
      </w:r>
      <w:r w:rsidR="00924B68" w:rsidRPr="004F3423">
        <w:rPr>
          <w:rFonts w:ascii="Calibri" w:hAnsi="Calibri"/>
          <w:b/>
          <w:sz w:val="22"/>
          <w:szCs w:val="22"/>
        </w:rPr>
        <w:t>is</w:t>
      </w:r>
      <w:r w:rsidR="00EE4D58" w:rsidRPr="004F3423">
        <w:rPr>
          <w:rFonts w:ascii="Calibri" w:hAnsi="Calibri"/>
          <w:b/>
          <w:sz w:val="22"/>
          <w:szCs w:val="22"/>
        </w:rPr>
        <w:t xml:space="preserve"> first bathed</w:t>
      </w:r>
      <w:r w:rsidR="00624C9A" w:rsidRPr="004F3423">
        <w:rPr>
          <w:rFonts w:ascii="Calibri" w:hAnsi="Calibri"/>
          <w:b/>
          <w:sz w:val="22"/>
          <w:szCs w:val="22"/>
        </w:rPr>
        <w:t xml:space="preserve"> </w:t>
      </w:r>
    </w:p>
    <w:p w14:paraId="2B186F7A" w14:textId="5633D404" w:rsidR="00624C9A" w:rsidRPr="004F3423" w:rsidRDefault="000857BB" w:rsidP="000857BB">
      <w:pPr>
        <w:pStyle w:val="ListParagraph"/>
        <w:ind w:left="786"/>
        <w:rPr>
          <w:rFonts w:ascii="Calibri" w:hAnsi="Calibri"/>
          <w:sz w:val="22"/>
          <w:szCs w:val="22"/>
        </w:rPr>
      </w:pPr>
      <w:r w:rsidRPr="004F3423">
        <w:rPr>
          <w:rFonts w:ascii="Calibri" w:hAnsi="Calibri"/>
          <w:sz w:val="22"/>
          <w:szCs w:val="22"/>
        </w:rPr>
        <w:t xml:space="preserve">Help me understand your order. Do you all agree? </w:t>
      </w:r>
      <w:r w:rsidR="00351E77" w:rsidRPr="004F3423">
        <w:rPr>
          <w:rFonts w:ascii="Calibri" w:hAnsi="Calibri"/>
          <w:sz w:val="22"/>
          <w:szCs w:val="22"/>
        </w:rPr>
        <w:t>__</w:t>
      </w:r>
      <w:r w:rsidRPr="004F3423">
        <w:rPr>
          <w:rFonts w:ascii="Calibri" w:hAnsi="Calibri"/>
          <w:sz w:val="22"/>
          <w:szCs w:val="22"/>
        </w:rPr>
        <w:t xml:space="preserve">Would this be the same or different for a </w:t>
      </w:r>
      <w:r w:rsidR="00F13AA9" w:rsidRPr="004F3423">
        <w:rPr>
          <w:rFonts w:ascii="Calibri" w:hAnsi="Calibri"/>
          <w:sz w:val="22"/>
          <w:szCs w:val="22"/>
        </w:rPr>
        <w:t>home/</w:t>
      </w:r>
      <w:r w:rsidRPr="004F3423">
        <w:rPr>
          <w:rFonts w:ascii="Calibri" w:hAnsi="Calibri"/>
          <w:sz w:val="22"/>
          <w:szCs w:val="22"/>
        </w:rPr>
        <w:t>facility delivery? Did we miss any important influencers?</w:t>
      </w:r>
    </w:p>
    <w:p w14:paraId="171835CF" w14:textId="77777777" w:rsidR="00624C9A" w:rsidRPr="004F3423" w:rsidRDefault="00624C9A" w:rsidP="000857BB">
      <w:pPr>
        <w:jc w:val="both"/>
        <w:rPr>
          <w:rFonts w:ascii="Calibri" w:hAnsi="Calibri"/>
          <w:sz w:val="22"/>
          <w:szCs w:val="22"/>
        </w:rPr>
      </w:pPr>
    </w:p>
    <w:p w14:paraId="46D965D3" w14:textId="11A5DDF0" w:rsidR="0016615E" w:rsidRPr="004F3423" w:rsidRDefault="0016615E" w:rsidP="000857BB">
      <w:pPr>
        <w:jc w:val="both"/>
        <w:rPr>
          <w:rFonts w:ascii="Calibri" w:hAnsi="Calibri"/>
          <w:sz w:val="22"/>
          <w:szCs w:val="22"/>
        </w:rPr>
      </w:pPr>
      <w:r w:rsidRPr="004F3423">
        <w:rPr>
          <w:rFonts w:ascii="Calibri" w:hAnsi="Calibri"/>
          <w:sz w:val="22"/>
          <w:szCs w:val="22"/>
        </w:rPr>
        <w:t xml:space="preserve">Would this order change if I ask you to rank them according to who is most influential in </w:t>
      </w:r>
      <w:proofErr w:type="gramStart"/>
      <w:r w:rsidRPr="004F3423">
        <w:rPr>
          <w:rFonts w:ascii="Calibri" w:hAnsi="Calibri"/>
          <w:sz w:val="22"/>
          <w:szCs w:val="22"/>
        </w:rPr>
        <w:t>deciding:</w:t>
      </w:r>
      <w:proofErr w:type="gramEnd"/>
    </w:p>
    <w:p w14:paraId="1D2438DB" w14:textId="77777777" w:rsidR="0016615E" w:rsidRPr="004F3423" w:rsidRDefault="0016615E" w:rsidP="000857BB">
      <w:pPr>
        <w:jc w:val="both"/>
        <w:rPr>
          <w:rFonts w:ascii="Calibri" w:hAnsi="Calibri"/>
          <w:sz w:val="22"/>
          <w:szCs w:val="22"/>
        </w:rPr>
      </w:pPr>
    </w:p>
    <w:p w14:paraId="16D504C4" w14:textId="071FEC6D" w:rsidR="00624C9A" w:rsidRPr="004F3423" w:rsidRDefault="00924B68" w:rsidP="00DB7B9A">
      <w:pPr>
        <w:pStyle w:val="ListParagraph"/>
        <w:numPr>
          <w:ilvl w:val="0"/>
          <w:numId w:val="2"/>
        </w:numPr>
        <w:ind w:left="786"/>
        <w:jc w:val="both"/>
        <w:rPr>
          <w:rFonts w:ascii="Calibri" w:hAnsi="Calibri"/>
          <w:b/>
          <w:sz w:val="22"/>
          <w:szCs w:val="22"/>
        </w:rPr>
      </w:pPr>
      <w:r w:rsidRPr="004F3423">
        <w:rPr>
          <w:rFonts w:ascii="Calibri" w:hAnsi="Calibri"/>
          <w:b/>
          <w:sz w:val="22"/>
          <w:szCs w:val="22"/>
        </w:rPr>
        <w:t xml:space="preserve">What </w:t>
      </w:r>
      <w:r w:rsidR="00351E77" w:rsidRPr="004F3423">
        <w:rPr>
          <w:rFonts w:ascii="Calibri" w:hAnsi="Calibri"/>
          <w:b/>
          <w:sz w:val="22"/>
          <w:szCs w:val="22"/>
        </w:rPr>
        <w:t>is done</w:t>
      </w:r>
      <w:r w:rsidRPr="004F3423">
        <w:rPr>
          <w:rFonts w:ascii="Calibri" w:hAnsi="Calibri"/>
          <w:b/>
          <w:sz w:val="22"/>
          <w:szCs w:val="22"/>
        </w:rPr>
        <w:t xml:space="preserve"> to the baby immediately after </w:t>
      </w:r>
      <w:r w:rsidR="00351E77" w:rsidRPr="004F3423">
        <w:rPr>
          <w:rFonts w:ascii="Calibri" w:hAnsi="Calibri"/>
          <w:b/>
          <w:sz w:val="22"/>
          <w:szCs w:val="22"/>
        </w:rPr>
        <w:t>it comes out</w:t>
      </w:r>
    </w:p>
    <w:p w14:paraId="21B5ADF9" w14:textId="35BAD190" w:rsidR="000857BB" w:rsidRPr="004F3423" w:rsidRDefault="000857BB" w:rsidP="000857BB">
      <w:pPr>
        <w:pStyle w:val="ListParagraph"/>
        <w:ind w:left="786"/>
        <w:rPr>
          <w:rFonts w:ascii="Calibri" w:hAnsi="Calibri"/>
          <w:sz w:val="22"/>
          <w:szCs w:val="22"/>
        </w:rPr>
      </w:pPr>
      <w:r w:rsidRPr="004F3423">
        <w:rPr>
          <w:rFonts w:ascii="Calibri" w:hAnsi="Calibri"/>
          <w:sz w:val="22"/>
          <w:szCs w:val="22"/>
        </w:rPr>
        <w:t xml:space="preserve">Help me understand your order. Do you all agree? </w:t>
      </w:r>
      <w:proofErr w:type="gramStart"/>
      <w:r w:rsidRPr="004F3423">
        <w:rPr>
          <w:rFonts w:ascii="Calibri" w:hAnsi="Calibri"/>
          <w:sz w:val="22"/>
          <w:szCs w:val="22"/>
        </w:rPr>
        <w:t xml:space="preserve">Would this be the same or different for a </w:t>
      </w:r>
      <w:r w:rsidR="00F13AA9" w:rsidRPr="004F3423">
        <w:rPr>
          <w:rFonts w:ascii="Calibri" w:hAnsi="Calibri"/>
          <w:sz w:val="22"/>
          <w:szCs w:val="22"/>
        </w:rPr>
        <w:t>home/</w:t>
      </w:r>
      <w:r w:rsidRPr="004F3423">
        <w:rPr>
          <w:rFonts w:ascii="Calibri" w:hAnsi="Calibri"/>
          <w:sz w:val="22"/>
          <w:szCs w:val="22"/>
        </w:rPr>
        <w:t>facility delivery?</w:t>
      </w:r>
      <w:proofErr w:type="gramEnd"/>
      <w:r w:rsidRPr="004F3423">
        <w:rPr>
          <w:rFonts w:ascii="Calibri" w:hAnsi="Calibri"/>
          <w:sz w:val="22"/>
          <w:szCs w:val="22"/>
        </w:rPr>
        <w:t xml:space="preserve"> Did we miss any important influencers?</w:t>
      </w:r>
    </w:p>
    <w:p w14:paraId="791AA1FC" w14:textId="77777777" w:rsidR="00624C9A" w:rsidRPr="004F3423" w:rsidRDefault="00624C9A" w:rsidP="0016615E">
      <w:pPr>
        <w:jc w:val="both"/>
        <w:rPr>
          <w:rFonts w:ascii="Calibri" w:hAnsi="Calibri"/>
          <w:sz w:val="22"/>
          <w:szCs w:val="22"/>
        </w:rPr>
      </w:pPr>
    </w:p>
    <w:p w14:paraId="0D59049B" w14:textId="77777777" w:rsidR="0016615E" w:rsidRPr="004F3423" w:rsidRDefault="0016615E" w:rsidP="0016615E">
      <w:pPr>
        <w:jc w:val="both"/>
        <w:rPr>
          <w:rFonts w:ascii="Calibri" w:hAnsi="Calibri"/>
          <w:sz w:val="22"/>
          <w:szCs w:val="22"/>
        </w:rPr>
      </w:pPr>
      <w:r w:rsidRPr="004F3423">
        <w:rPr>
          <w:rFonts w:ascii="Calibri" w:hAnsi="Calibri"/>
          <w:sz w:val="22"/>
          <w:szCs w:val="22"/>
        </w:rPr>
        <w:t xml:space="preserve">Would this order change if I ask you to rank them according to who is most influential in </w:t>
      </w:r>
      <w:proofErr w:type="gramStart"/>
      <w:r w:rsidRPr="004F3423">
        <w:rPr>
          <w:rFonts w:ascii="Calibri" w:hAnsi="Calibri"/>
          <w:sz w:val="22"/>
          <w:szCs w:val="22"/>
        </w:rPr>
        <w:t>deciding:</w:t>
      </w:r>
      <w:proofErr w:type="gramEnd"/>
    </w:p>
    <w:p w14:paraId="75FD314B" w14:textId="77777777" w:rsidR="0016615E" w:rsidRPr="004F3423" w:rsidRDefault="0016615E" w:rsidP="0016615E">
      <w:pPr>
        <w:jc w:val="both"/>
        <w:rPr>
          <w:rFonts w:ascii="Calibri" w:hAnsi="Calibri"/>
          <w:sz w:val="22"/>
          <w:szCs w:val="22"/>
        </w:rPr>
      </w:pPr>
    </w:p>
    <w:p w14:paraId="2C5EF0DF" w14:textId="4ECFEBC3" w:rsidR="00624C9A" w:rsidRPr="004F3423" w:rsidRDefault="00924B68" w:rsidP="00DB7B9A">
      <w:pPr>
        <w:pStyle w:val="ListParagraph"/>
        <w:numPr>
          <w:ilvl w:val="0"/>
          <w:numId w:val="2"/>
        </w:numPr>
        <w:ind w:left="786"/>
        <w:jc w:val="both"/>
        <w:rPr>
          <w:rFonts w:ascii="Calibri" w:hAnsi="Calibri"/>
          <w:b/>
          <w:sz w:val="22"/>
          <w:szCs w:val="22"/>
        </w:rPr>
      </w:pPr>
      <w:r w:rsidRPr="004F3423">
        <w:rPr>
          <w:rFonts w:ascii="Calibri" w:hAnsi="Calibri"/>
          <w:b/>
          <w:sz w:val="22"/>
          <w:szCs w:val="22"/>
        </w:rPr>
        <w:t>Feeding the baby in the first days of life</w:t>
      </w:r>
    </w:p>
    <w:p w14:paraId="2EFC3C6A" w14:textId="2021A888" w:rsidR="000857BB" w:rsidRPr="004F3423" w:rsidRDefault="000857BB" w:rsidP="000857BB">
      <w:pPr>
        <w:pStyle w:val="ListParagraph"/>
        <w:ind w:left="786"/>
        <w:rPr>
          <w:rFonts w:ascii="Calibri" w:hAnsi="Calibri"/>
          <w:sz w:val="22"/>
          <w:szCs w:val="22"/>
        </w:rPr>
      </w:pPr>
      <w:r w:rsidRPr="004F3423">
        <w:rPr>
          <w:rFonts w:ascii="Calibri" w:hAnsi="Calibri"/>
          <w:sz w:val="22"/>
          <w:szCs w:val="22"/>
        </w:rPr>
        <w:t xml:space="preserve">Help me understand your order. Do you all agree? </w:t>
      </w:r>
      <w:proofErr w:type="gramStart"/>
      <w:r w:rsidRPr="004F3423">
        <w:rPr>
          <w:rFonts w:ascii="Calibri" w:hAnsi="Calibri"/>
          <w:sz w:val="22"/>
          <w:szCs w:val="22"/>
        </w:rPr>
        <w:t xml:space="preserve">Would this be the same or different for a </w:t>
      </w:r>
      <w:r w:rsidR="00F13AA9" w:rsidRPr="004F3423">
        <w:rPr>
          <w:rFonts w:ascii="Calibri" w:hAnsi="Calibri"/>
          <w:sz w:val="22"/>
          <w:szCs w:val="22"/>
        </w:rPr>
        <w:t>home/</w:t>
      </w:r>
      <w:r w:rsidRPr="004F3423">
        <w:rPr>
          <w:rFonts w:ascii="Calibri" w:hAnsi="Calibri"/>
          <w:sz w:val="22"/>
          <w:szCs w:val="22"/>
        </w:rPr>
        <w:t>facility delivery?</w:t>
      </w:r>
      <w:proofErr w:type="gramEnd"/>
      <w:r w:rsidRPr="004F3423">
        <w:rPr>
          <w:rFonts w:ascii="Calibri" w:hAnsi="Calibri"/>
          <w:sz w:val="22"/>
          <w:szCs w:val="22"/>
        </w:rPr>
        <w:t xml:space="preserve"> Did we miss any important influencers?</w:t>
      </w:r>
    </w:p>
    <w:p w14:paraId="3D8B34E9" w14:textId="77777777" w:rsidR="008A0D45" w:rsidRPr="004F3423" w:rsidRDefault="008A0D45" w:rsidP="008A0D45">
      <w:pPr>
        <w:widowControl w:val="0"/>
        <w:jc w:val="both"/>
        <w:rPr>
          <w:rFonts w:ascii="Calibri" w:hAnsi="Calibri" w:cs="Tahoma"/>
          <w:b/>
          <w:iCs/>
          <w:color w:val="3333FF"/>
          <w:sz w:val="26"/>
          <w:szCs w:val="26"/>
        </w:rPr>
      </w:pPr>
    </w:p>
    <w:p w14:paraId="0D2BC06D" w14:textId="1FE82CE7" w:rsidR="00954D87" w:rsidRPr="004F3423" w:rsidRDefault="00954D87" w:rsidP="008A0D45">
      <w:pPr>
        <w:widowControl w:val="0"/>
        <w:jc w:val="both"/>
        <w:rPr>
          <w:rFonts w:ascii="Calibri" w:hAnsi="Calibri" w:cs="Tahoma"/>
          <w:b/>
          <w:iCs/>
          <w:color w:val="3333FF"/>
          <w:sz w:val="26"/>
          <w:szCs w:val="26"/>
        </w:rPr>
      </w:pPr>
      <w:r w:rsidRPr="004F3423">
        <w:rPr>
          <w:rFonts w:ascii="Calibri" w:hAnsi="Calibri" w:cs="Tahoma"/>
          <w:b/>
          <w:iCs/>
          <w:color w:val="3333FF"/>
          <w:sz w:val="26"/>
          <w:szCs w:val="26"/>
        </w:rPr>
        <w:t xml:space="preserve">Theme </w:t>
      </w:r>
      <w:r w:rsidR="002E3B0A" w:rsidRPr="004F3423">
        <w:rPr>
          <w:rFonts w:ascii="Calibri" w:hAnsi="Calibri" w:cs="Tahoma"/>
          <w:b/>
          <w:iCs/>
          <w:color w:val="3333FF"/>
          <w:sz w:val="26"/>
          <w:szCs w:val="26"/>
        </w:rPr>
        <w:t>4</w:t>
      </w:r>
      <w:r w:rsidRPr="004F3423">
        <w:rPr>
          <w:rFonts w:ascii="Calibri" w:hAnsi="Calibri" w:cs="Tahoma"/>
          <w:b/>
          <w:iCs/>
          <w:color w:val="3333FF"/>
          <w:sz w:val="26"/>
          <w:szCs w:val="26"/>
        </w:rPr>
        <w:t>: Conflicting advice and family support</w:t>
      </w:r>
    </w:p>
    <w:p w14:paraId="6281D0DD" w14:textId="77777777" w:rsidR="00954D87" w:rsidRPr="004F3423" w:rsidRDefault="00954D87" w:rsidP="008A0D45">
      <w:pPr>
        <w:widowControl w:val="0"/>
        <w:jc w:val="both"/>
        <w:rPr>
          <w:rFonts w:ascii="Calibri" w:hAnsi="Calibri"/>
          <w:i/>
          <w:color w:val="FF0000"/>
          <w:sz w:val="22"/>
          <w:szCs w:val="22"/>
        </w:rPr>
      </w:pPr>
    </w:p>
    <w:p w14:paraId="2936A220" w14:textId="77777777" w:rsidR="00954D87" w:rsidRPr="004F3423" w:rsidRDefault="00954D87" w:rsidP="008A0D45">
      <w:pPr>
        <w:pStyle w:val="Heading1"/>
        <w:keepNext w:val="0"/>
        <w:widowControl w:val="0"/>
        <w:rPr>
          <w:rFonts w:ascii="Calibri" w:hAnsi="Calibri"/>
          <w:b w:val="0"/>
          <w:bCs w:val="0"/>
          <w:sz w:val="22"/>
          <w:szCs w:val="22"/>
        </w:rPr>
      </w:pPr>
      <w:r w:rsidRPr="004F3423">
        <w:rPr>
          <w:rFonts w:ascii="Calibri" w:hAnsi="Calibri"/>
          <w:b w:val="0"/>
          <w:bCs w:val="0"/>
          <w:sz w:val="22"/>
          <w:szCs w:val="22"/>
        </w:rPr>
        <w:t xml:space="preserve">I am going to read you a story about a mother called Aster who lives in a village like yours: </w:t>
      </w:r>
    </w:p>
    <w:p w14:paraId="2FF6786C" w14:textId="77777777" w:rsidR="00954D87" w:rsidRPr="004F3423" w:rsidRDefault="00954D87" w:rsidP="008A0D45">
      <w:pPr>
        <w:pStyle w:val="Heading1"/>
        <w:keepNext w:val="0"/>
        <w:widowControl w:val="0"/>
        <w:rPr>
          <w:rFonts w:ascii="Calibri" w:hAnsi="Calibri"/>
          <w:b w:val="0"/>
          <w:bCs w:val="0"/>
          <w:sz w:val="22"/>
          <w:szCs w:val="22"/>
        </w:rPr>
      </w:pPr>
    </w:p>
    <w:p w14:paraId="1D769610" w14:textId="77777777" w:rsidR="00954D87" w:rsidRPr="004F3423" w:rsidRDefault="00954D87" w:rsidP="008A0D45">
      <w:pPr>
        <w:pStyle w:val="Heading1"/>
        <w:keepNext w:val="0"/>
        <w:widowControl w:val="0"/>
        <w:ind w:left="284" w:right="326"/>
        <w:rPr>
          <w:rFonts w:ascii="Calibri" w:hAnsi="Calibri"/>
          <w:b w:val="0"/>
          <w:bCs w:val="0"/>
          <w:sz w:val="22"/>
          <w:szCs w:val="22"/>
        </w:rPr>
      </w:pPr>
      <w:r w:rsidRPr="004F3423">
        <w:rPr>
          <w:rFonts w:ascii="Calibri" w:hAnsi="Calibri"/>
          <w:b w:val="0"/>
          <w:bCs w:val="0"/>
          <w:sz w:val="22"/>
          <w:szCs w:val="22"/>
        </w:rPr>
        <w:t>“Aster is heavily pregnant, Aster thinks that babies should be bathed immediately after delivery so they are clean and comfortable, but she has been visited by an HEW who had advised her that she should delay bathing the baby for at least 6 hours after delivery to help keep the baby warm”</w:t>
      </w:r>
    </w:p>
    <w:p w14:paraId="49A1A142" w14:textId="77777777" w:rsidR="00954D87" w:rsidRPr="004F3423" w:rsidRDefault="00954D87" w:rsidP="00954D87">
      <w:pPr>
        <w:pStyle w:val="Heading1"/>
        <w:rPr>
          <w:rFonts w:ascii="Calibri" w:hAnsi="Calibri"/>
          <w:b w:val="0"/>
          <w:bCs w:val="0"/>
          <w:sz w:val="22"/>
          <w:szCs w:val="22"/>
        </w:rPr>
      </w:pPr>
    </w:p>
    <w:p w14:paraId="592C2B2A" w14:textId="0517DD5A" w:rsidR="00954D87" w:rsidRPr="004F3423" w:rsidRDefault="00954D87" w:rsidP="002E3B0A">
      <w:pPr>
        <w:pStyle w:val="ListParagraph"/>
        <w:numPr>
          <w:ilvl w:val="1"/>
          <w:numId w:val="12"/>
        </w:numPr>
        <w:contextualSpacing/>
        <w:rPr>
          <w:rFonts w:ascii="Calibri" w:hAnsi="Calibri"/>
          <w:b/>
          <w:bCs/>
          <w:sz w:val="22"/>
          <w:szCs w:val="22"/>
        </w:rPr>
      </w:pPr>
      <w:r w:rsidRPr="004F3423">
        <w:rPr>
          <w:rFonts w:ascii="Calibri" w:hAnsi="Calibri"/>
          <w:b/>
          <w:bCs/>
          <w:sz w:val="22"/>
          <w:szCs w:val="22"/>
        </w:rPr>
        <w:t>What do you think Aster will do?</w:t>
      </w:r>
      <w:r w:rsidR="002D7E23" w:rsidRPr="004F3423">
        <w:rPr>
          <w:rFonts w:ascii="Calibri" w:hAnsi="Calibri"/>
          <w:b/>
          <w:bCs/>
          <w:sz w:val="22"/>
          <w:szCs w:val="22"/>
        </w:rPr>
        <w:t xml:space="preserve"> </w:t>
      </w:r>
      <w:r w:rsidRPr="004F3423">
        <w:rPr>
          <w:rFonts w:ascii="Calibri" w:hAnsi="Calibri"/>
          <w:bCs/>
          <w:sz w:val="22"/>
          <w:szCs w:val="22"/>
        </w:rPr>
        <w:t>Probe:</w:t>
      </w:r>
      <w:r w:rsidRPr="004F3423">
        <w:rPr>
          <w:rFonts w:ascii="Calibri" w:hAnsi="Calibri"/>
          <w:b/>
          <w:bCs/>
          <w:sz w:val="22"/>
          <w:szCs w:val="22"/>
        </w:rPr>
        <w:t xml:space="preserve"> What do you think influenced her decision?</w:t>
      </w:r>
    </w:p>
    <w:p w14:paraId="0E80C8F8" w14:textId="77777777" w:rsidR="00954D87" w:rsidRPr="004F3423" w:rsidRDefault="00954D87" w:rsidP="00DB7B9A">
      <w:pPr>
        <w:pStyle w:val="Heading1"/>
        <w:ind w:left="426" w:hanging="426"/>
        <w:rPr>
          <w:rFonts w:ascii="Calibri" w:hAnsi="Calibri"/>
          <w:b w:val="0"/>
          <w:bCs w:val="0"/>
          <w:sz w:val="22"/>
          <w:szCs w:val="22"/>
        </w:rPr>
      </w:pPr>
    </w:p>
    <w:p w14:paraId="7DAA9C58" w14:textId="0204A555" w:rsidR="00954D87" w:rsidRPr="004F3423" w:rsidRDefault="00954D87" w:rsidP="002E3B0A">
      <w:pPr>
        <w:pStyle w:val="ListParagraph"/>
        <w:numPr>
          <w:ilvl w:val="1"/>
          <w:numId w:val="12"/>
        </w:numPr>
        <w:contextualSpacing/>
        <w:rPr>
          <w:rFonts w:ascii="Calibri" w:hAnsi="Calibri"/>
          <w:b/>
          <w:bCs/>
          <w:sz w:val="22"/>
          <w:szCs w:val="22"/>
        </w:rPr>
      </w:pPr>
      <w:r w:rsidRPr="004F3423">
        <w:rPr>
          <w:rFonts w:ascii="Calibri" w:hAnsi="Calibri"/>
          <w:b/>
          <w:bCs/>
          <w:sz w:val="22"/>
          <w:szCs w:val="22"/>
        </w:rPr>
        <w:t xml:space="preserve">Aster discusses the issue with her </w:t>
      </w:r>
      <w:r w:rsidR="00924B68" w:rsidRPr="004F3423">
        <w:rPr>
          <w:rFonts w:ascii="Calibri" w:hAnsi="Calibri"/>
          <w:b/>
          <w:bCs/>
          <w:sz w:val="22"/>
          <w:szCs w:val="22"/>
        </w:rPr>
        <w:t>mother in law</w:t>
      </w:r>
    </w:p>
    <w:p w14:paraId="153CDC66" w14:textId="415AFD56" w:rsidR="00954D87" w:rsidRPr="004F3423" w:rsidRDefault="00DB7B9A" w:rsidP="00DB7B9A">
      <w:pPr>
        <w:pStyle w:val="Heading1"/>
        <w:tabs>
          <w:tab w:val="left" w:pos="709"/>
        </w:tabs>
        <w:ind w:left="426" w:hanging="426"/>
        <w:rPr>
          <w:rFonts w:ascii="Calibri" w:hAnsi="Calibri"/>
          <w:b w:val="0"/>
          <w:bCs w:val="0"/>
          <w:sz w:val="22"/>
          <w:szCs w:val="22"/>
        </w:rPr>
      </w:pPr>
      <w:r w:rsidRPr="004F3423">
        <w:rPr>
          <w:rFonts w:ascii="Calibri" w:hAnsi="Calibri"/>
          <w:b w:val="0"/>
          <w:bCs w:val="0"/>
          <w:sz w:val="22"/>
          <w:szCs w:val="22"/>
        </w:rPr>
        <w:tab/>
      </w:r>
      <w:r w:rsidR="00954D87" w:rsidRPr="004F3423">
        <w:rPr>
          <w:rFonts w:ascii="Calibri" w:hAnsi="Calibri"/>
          <w:b w:val="0"/>
          <w:bCs w:val="0"/>
          <w:sz w:val="22"/>
          <w:szCs w:val="22"/>
        </w:rPr>
        <w:t>-</w:t>
      </w:r>
      <w:r w:rsidR="00954D87" w:rsidRPr="004F3423">
        <w:rPr>
          <w:rFonts w:ascii="Calibri" w:hAnsi="Calibri"/>
          <w:b w:val="0"/>
          <w:bCs w:val="0"/>
          <w:sz w:val="22"/>
          <w:szCs w:val="22"/>
        </w:rPr>
        <w:tab/>
      </w:r>
      <w:r w:rsidR="00954D87" w:rsidRPr="004F3423">
        <w:rPr>
          <w:rFonts w:ascii="Calibri" w:hAnsi="Calibri"/>
          <w:b w:val="0"/>
          <w:bCs w:val="0"/>
          <w:sz w:val="22"/>
          <w:szCs w:val="22"/>
        </w:rPr>
        <w:tab/>
        <w:t>Says that if she does not bath the baby early people will think she is a negligent mother</w:t>
      </w:r>
    </w:p>
    <w:p w14:paraId="5ADFF56B" w14:textId="5AB5AC4D" w:rsidR="00954D87" w:rsidRPr="004F3423" w:rsidRDefault="00DB7B9A" w:rsidP="00DB7B9A">
      <w:pPr>
        <w:pStyle w:val="Heading1"/>
        <w:tabs>
          <w:tab w:val="left" w:pos="709"/>
        </w:tabs>
        <w:ind w:left="426" w:hanging="426"/>
        <w:rPr>
          <w:rFonts w:ascii="Calibri" w:hAnsi="Calibri"/>
          <w:bCs w:val="0"/>
          <w:sz w:val="22"/>
          <w:szCs w:val="22"/>
        </w:rPr>
      </w:pPr>
      <w:r w:rsidRPr="004F3423">
        <w:rPr>
          <w:rFonts w:ascii="Calibri" w:hAnsi="Calibri"/>
          <w:bCs w:val="0"/>
          <w:sz w:val="22"/>
          <w:szCs w:val="22"/>
        </w:rPr>
        <w:tab/>
      </w:r>
      <w:r w:rsidR="00954D87" w:rsidRPr="004F3423">
        <w:rPr>
          <w:rFonts w:ascii="Calibri" w:hAnsi="Calibri"/>
          <w:bCs w:val="0"/>
          <w:sz w:val="22"/>
          <w:szCs w:val="22"/>
        </w:rPr>
        <w:t>OR</w:t>
      </w:r>
    </w:p>
    <w:p w14:paraId="5CD6E4D5" w14:textId="069FDA92" w:rsidR="00954D87" w:rsidRPr="004F3423" w:rsidRDefault="00DB7B9A" w:rsidP="00DB7B9A">
      <w:pPr>
        <w:pStyle w:val="Heading1"/>
        <w:tabs>
          <w:tab w:val="left" w:pos="709"/>
        </w:tabs>
        <w:ind w:left="426" w:hanging="426"/>
        <w:rPr>
          <w:rFonts w:ascii="Calibri" w:hAnsi="Calibri"/>
          <w:b w:val="0"/>
          <w:bCs w:val="0"/>
          <w:sz w:val="22"/>
          <w:szCs w:val="22"/>
        </w:rPr>
      </w:pPr>
      <w:r w:rsidRPr="004F3423">
        <w:rPr>
          <w:rFonts w:ascii="Calibri" w:hAnsi="Calibri"/>
          <w:b w:val="0"/>
          <w:bCs w:val="0"/>
          <w:sz w:val="22"/>
          <w:szCs w:val="22"/>
        </w:rPr>
        <w:tab/>
      </w:r>
      <w:r w:rsidR="00954D87" w:rsidRPr="004F3423">
        <w:rPr>
          <w:rFonts w:ascii="Calibri" w:hAnsi="Calibri"/>
          <w:b w:val="0"/>
          <w:bCs w:val="0"/>
          <w:sz w:val="22"/>
          <w:szCs w:val="22"/>
        </w:rPr>
        <w:t>-</w:t>
      </w:r>
      <w:r w:rsidR="00954D87" w:rsidRPr="004F3423">
        <w:rPr>
          <w:rFonts w:ascii="Calibri" w:hAnsi="Calibri"/>
          <w:b w:val="0"/>
          <w:bCs w:val="0"/>
          <w:sz w:val="22"/>
          <w:szCs w:val="22"/>
        </w:rPr>
        <w:tab/>
        <w:t>Says that if she bathes the baby early it can get very cold and could get sick.</w:t>
      </w:r>
    </w:p>
    <w:p w14:paraId="3B15ACDA" w14:textId="77777777" w:rsidR="00954D87" w:rsidRPr="004F3423" w:rsidRDefault="00954D87" w:rsidP="00DB7B9A">
      <w:pPr>
        <w:pStyle w:val="Heading1"/>
        <w:ind w:left="426" w:hanging="426"/>
        <w:rPr>
          <w:rFonts w:ascii="Calibri" w:hAnsi="Calibri"/>
          <w:b w:val="0"/>
          <w:bCs w:val="0"/>
          <w:sz w:val="22"/>
          <w:szCs w:val="22"/>
        </w:rPr>
      </w:pPr>
    </w:p>
    <w:p w14:paraId="4994E922" w14:textId="77777777" w:rsidR="00954D87" w:rsidRPr="004F3423" w:rsidRDefault="00954D87" w:rsidP="00DB7B9A">
      <w:pPr>
        <w:pStyle w:val="Heading1"/>
        <w:ind w:left="426" w:hanging="426"/>
        <w:rPr>
          <w:rFonts w:ascii="Calibri" w:hAnsi="Calibri"/>
          <w:b w:val="0"/>
          <w:bCs w:val="0"/>
          <w:sz w:val="22"/>
          <w:szCs w:val="22"/>
        </w:rPr>
      </w:pPr>
      <w:r w:rsidRPr="004F3423">
        <w:rPr>
          <w:rFonts w:ascii="Calibri" w:hAnsi="Calibri"/>
          <w:b w:val="0"/>
          <w:bCs w:val="0"/>
          <w:sz w:val="22"/>
          <w:szCs w:val="22"/>
        </w:rPr>
        <w:t>What do you think Aster will do now? Probe: What do you think influenced her decision?</w:t>
      </w:r>
    </w:p>
    <w:p w14:paraId="70C09132" w14:textId="77777777" w:rsidR="00954D87" w:rsidRPr="004F3423" w:rsidRDefault="00954D87" w:rsidP="00DB7B9A">
      <w:pPr>
        <w:pStyle w:val="Heading1"/>
        <w:ind w:left="426" w:hanging="426"/>
        <w:rPr>
          <w:rFonts w:ascii="Calibri" w:hAnsi="Calibri"/>
          <w:b w:val="0"/>
          <w:bCs w:val="0"/>
          <w:sz w:val="22"/>
          <w:szCs w:val="22"/>
        </w:rPr>
      </w:pPr>
    </w:p>
    <w:p w14:paraId="20C2A1F9" w14:textId="77777777" w:rsidR="002E3B0A" w:rsidRPr="004F3423" w:rsidRDefault="002E3B0A" w:rsidP="002E3B0A">
      <w:pPr>
        <w:pStyle w:val="ListParagraph"/>
        <w:numPr>
          <w:ilvl w:val="1"/>
          <w:numId w:val="12"/>
        </w:numPr>
        <w:contextualSpacing/>
        <w:rPr>
          <w:rFonts w:ascii="Calibri" w:hAnsi="Calibri"/>
          <w:sz w:val="22"/>
          <w:szCs w:val="22"/>
        </w:rPr>
      </w:pPr>
      <w:r w:rsidRPr="004F3423">
        <w:rPr>
          <w:rFonts w:ascii="Calibri" w:hAnsi="Calibri"/>
          <w:sz w:val="22"/>
          <w:szCs w:val="22"/>
        </w:rPr>
        <w:t>What type of people in your community would not behave like Aster, but behave differently? Can you explain why they behave differently?</w:t>
      </w:r>
    </w:p>
    <w:p w14:paraId="659F323E" w14:textId="77777777" w:rsidR="00F4327F" w:rsidRPr="004F3423" w:rsidRDefault="00F4327F" w:rsidP="00F4327F">
      <w:pPr>
        <w:rPr>
          <w:rFonts w:ascii="Calibri" w:hAnsi="Calibri"/>
          <w:sz w:val="22"/>
          <w:szCs w:val="22"/>
        </w:rPr>
      </w:pPr>
    </w:p>
    <w:p w14:paraId="02EF5A2D" w14:textId="77777777" w:rsidR="00A939D6" w:rsidRPr="004F3423" w:rsidRDefault="00A939D6" w:rsidP="00A939D6">
      <w:pPr>
        <w:jc w:val="both"/>
        <w:rPr>
          <w:rFonts w:ascii="Calibri" w:hAnsi="Calibri"/>
          <w:sz w:val="22"/>
          <w:szCs w:val="22"/>
        </w:rPr>
      </w:pPr>
    </w:p>
    <w:p w14:paraId="5CEB7705" w14:textId="4E912567" w:rsidR="00067608" w:rsidRPr="004F3423" w:rsidRDefault="00DB7B9A" w:rsidP="00067608">
      <w:pPr>
        <w:pStyle w:val="Heading1"/>
        <w:rPr>
          <w:rFonts w:ascii="Calibri" w:hAnsi="Calibri" w:cs="Tahoma"/>
          <w:bCs w:val="0"/>
          <w:iCs/>
          <w:color w:val="3333FF"/>
          <w:sz w:val="26"/>
          <w:szCs w:val="26"/>
        </w:rPr>
      </w:pPr>
      <w:r w:rsidRPr="004F3423">
        <w:rPr>
          <w:rFonts w:ascii="Calibri" w:hAnsi="Calibri" w:cs="Tahoma"/>
          <w:bCs w:val="0"/>
          <w:iCs/>
          <w:color w:val="3333FF"/>
          <w:sz w:val="26"/>
          <w:szCs w:val="26"/>
        </w:rPr>
        <w:t xml:space="preserve">Theme </w:t>
      </w:r>
      <w:r w:rsidR="002E3B0A" w:rsidRPr="004F3423">
        <w:rPr>
          <w:rFonts w:ascii="Calibri" w:hAnsi="Calibri" w:cs="Tahoma"/>
          <w:bCs w:val="0"/>
          <w:iCs/>
          <w:color w:val="3333FF"/>
          <w:sz w:val="26"/>
          <w:szCs w:val="26"/>
        </w:rPr>
        <w:t>5</w:t>
      </w:r>
      <w:r w:rsidR="00067608" w:rsidRPr="004F3423">
        <w:rPr>
          <w:rFonts w:ascii="Calibri" w:hAnsi="Calibri" w:cs="Tahoma"/>
          <w:bCs w:val="0"/>
          <w:iCs/>
          <w:color w:val="3333FF"/>
          <w:sz w:val="26"/>
          <w:szCs w:val="26"/>
        </w:rPr>
        <w:t>: Most significant change</w:t>
      </w:r>
    </w:p>
    <w:p w14:paraId="0AE3A78C" w14:textId="77777777" w:rsidR="00067608" w:rsidRPr="004F3423" w:rsidRDefault="00067608" w:rsidP="00067608">
      <w:pPr>
        <w:jc w:val="both"/>
        <w:rPr>
          <w:rFonts w:ascii="Calibri" w:hAnsi="Calibri"/>
          <w:sz w:val="22"/>
          <w:szCs w:val="22"/>
        </w:rPr>
      </w:pPr>
    </w:p>
    <w:p w14:paraId="5A9F69D1" w14:textId="68E0358B" w:rsidR="00067608" w:rsidRPr="004F3423" w:rsidRDefault="00067608" w:rsidP="002E3B0A">
      <w:pPr>
        <w:pStyle w:val="ListParagraph"/>
        <w:numPr>
          <w:ilvl w:val="1"/>
          <w:numId w:val="13"/>
        </w:numPr>
        <w:contextualSpacing/>
        <w:rPr>
          <w:rFonts w:ascii="Calibri" w:hAnsi="Calibri"/>
          <w:sz w:val="22"/>
          <w:szCs w:val="22"/>
        </w:rPr>
      </w:pPr>
      <w:r w:rsidRPr="004F3423">
        <w:rPr>
          <w:rFonts w:ascii="Calibri" w:hAnsi="Calibri"/>
          <w:sz w:val="22"/>
          <w:szCs w:val="22"/>
        </w:rPr>
        <w:t>What do you think have been the biggest changes in how newborns are cared for in this community in the last 2 years?  What do you think influenced this change?</w:t>
      </w:r>
      <w:r w:rsidR="002E3B0A" w:rsidRPr="004F3423">
        <w:rPr>
          <w:rFonts w:ascii="Calibri" w:hAnsi="Calibri"/>
          <w:sz w:val="22"/>
          <w:szCs w:val="22"/>
        </w:rPr>
        <w:t xml:space="preserve"> </w:t>
      </w:r>
      <w:r w:rsidR="002E3B0A" w:rsidRPr="004F3423">
        <w:rPr>
          <w:rFonts w:ascii="Calibri" w:hAnsi="Calibri"/>
          <w:b/>
          <w:sz w:val="22"/>
          <w:szCs w:val="22"/>
        </w:rPr>
        <w:t>(Note: remind them we are talking about the last 2 years, not a comparison of their daughters pregnancies and their own pregnancies )</w:t>
      </w:r>
    </w:p>
    <w:p w14:paraId="4941DAFD" w14:textId="77777777" w:rsidR="00067608" w:rsidRPr="004F3423" w:rsidRDefault="00067608" w:rsidP="00067608">
      <w:pPr>
        <w:jc w:val="both"/>
        <w:rPr>
          <w:rFonts w:ascii="Calibri" w:hAnsi="Calibri"/>
          <w:sz w:val="22"/>
          <w:szCs w:val="22"/>
        </w:rPr>
      </w:pPr>
    </w:p>
    <w:p w14:paraId="6E4D6AF9" w14:textId="77777777" w:rsidR="000857BB" w:rsidRPr="004F3423" w:rsidRDefault="000857BB" w:rsidP="000857BB">
      <w:pPr>
        <w:rPr>
          <w:sz w:val="22"/>
          <w:szCs w:val="22"/>
        </w:rPr>
      </w:pPr>
    </w:p>
    <w:p w14:paraId="2B0DD343" w14:textId="194C753B" w:rsidR="000857BB" w:rsidRPr="004F3423" w:rsidRDefault="000857BB" w:rsidP="000857BB">
      <w:pPr>
        <w:pStyle w:val="Heading1"/>
        <w:rPr>
          <w:rFonts w:ascii="Calibri" w:hAnsi="Calibri" w:cs="Tahoma"/>
          <w:bCs w:val="0"/>
          <w:iCs/>
          <w:color w:val="3333FF"/>
          <w:sz w:val="26"/>
          <w:szCs w:val="26"/>
        </w:rPr>
      </w:pPr>
      <w:r w:rsidRPr="004F3423">
        <w:rPr>
          <w:rFonts w:ascii="Calibri" w:hAnsi="Calibri" w:cs="Tahoma"/>
          <w:bCs w:val="0"/>
          <w:iCs/>
          <w:color w:val="3333FF"/>
          <w:sz w:val="26"/>
          <w:szCs w:val="26"/>
        </w:rPr>
        <w:lastRenderedPageBreak/>
        <w:t xml:space="preserve"> </w:t>
      </w:r>
      <w:r w:rsidR="00DB7B9A" w:rsidRPr="004F3423">
        <w:rPr>
          <w:rFonts w:ascii="Calibri" w:hAnsi="Calibri" w:cs="Tahoma"/>
          <w:bCs w:val="0"/>
          <w:iCs/>
          <w:color w:val="3333FF"/>
          <w:sz w:val="26"/>
          <w:szCs w:val="26"/>
        </w:rPr>
        <w:t xml:space="preserve">Theme </w:t>
      </w:r>
      <w:r w:rsidR="002E3B0A" w:rsidRPr="004F3423">
        <w:rPr>
          <w:rFonts w:ascii="Calibri" w:hAnsi="Calibri" w:cs="Tahoma"/>
          <w:bCs w:val="0"/>
          <w:iCs/>
          <w:color w:val="3333FF"/>
          <w:sz w:val="26"/>
          <w:szCs w:val="26"/>
        </w:rPr>
        <w:t>6</w:t>
      </w:r>
      <w:r w:rsidRPr="004F3423">
        <w:rPr>
          <w:rFonts w:ascii="Calibri" w:hAnsi="Calibri" w:cs="Tahoma"/>
          <w:bCs w:val="0"/>
          <w:iCs/>
          <w:color w:val="3333FF"/>
          <w:sz w:val="26"/>
          <w:szCs w:val="26"/>
        </w:rPr>
        <w:t xml:space="preserve">: The HEW and </w:t>
      </w:r>
      <w:r w:rsidR="005A228D" w:rsidRPr="004F3423">
        <w:rPr>
          <w:rFonts w:ascii="Calibri" w:hAnsi="Calibri" w:cs="Tahoma"/>
          <w:bCs w:val="0"/>
          <w:iCs/>
          <w:color w:val="3333FF"/>
          <w:sz w:val="26"/>
          <w:szCs w:val="26"/>
        </w:rPr>
        <w:t>H</w:t>
      </w:r>
      <w:r w:rsidR="00924B68" w:rsidRPr="004F3423">
        <w:rPr>
          <w:rFonts w:ascii="Calibri" w:hAnsi="Calibri" w:cs="Tahoma"/>
          <w:bCs w:val="0"/>
          <w:iCs/>
          <w:color w:val="3333FF"/>
          <w:sz w:val="26"/>
          <w:szCs w:val="26"/>
        </w:rPr>
        <w:t>D</w:t>
      </w:r>
      <w:r w:rsidR="005A228D" w:rsidRPr="004F3423">
        <w:rPr>
          <w:rFonts w:ascii="Calibri" w:hAnsi="Calibri" w:cs="Tahoma"/>
          <w:bCs w:val="0"/>
          <w:iCs/>
          <w:color w:val="3333FF"/>
          <w:sz w:val="26"/>
          <w:szCs w:val="26"/>
        </w:rPr>
        <w:t>A</w:t>
      </w:r>
      <w:r w:rsidR="00924B68" w:rsidRPr="004F3423">
        <w:rPr>
          <w:rFonts w:ascii="Calibri" w:hAnsi="Calibri" w:cs="Tahoma"/>
          <w:bCs w:val="0"/>
          <w:iCs/>
          <w:color w:val="3333FF"/>
          <w:sz w:val="26"/>
          <w:szCs w:val="26"/>
        </w:rPr>
        <w:t xml:space="preserve"> and social networks</w:t>
      </w:r>
    </w:p>
    <w:p w14:paraId="4C6E6E1B" w14:textId="77777777" w:rsidR="000857BB" w:rsidRPr="004F3423" w:rsidRDefault="000857BB" w:rsidP="000857BB"/>
    <w:p w14:paraId="418D0615" w14:textId="6838DECF" w:rsidR="000857BB" w:rsidRPr="004F3423" w:rsidRDefault="00924B68" w:rsidP="0016615E">
      <w:pPr>
        <w:pStyle w:val="ListParagraph"/>
        <w:numPr>
          <w:ilvl w:val="1"/>
          <w:numId w:val="15"/>
        </w:numPr>
        <w:rPr>
          <w:rFonts w:ascii="Calibri" w:hAnsi="Calibri"/>
          <w:sz w:val="22"/>
          <w:szCs w:val="22"/>
        </w:rPr>
      </w:pPr>
      <w:r w:rsidRPr="004F3423">
        <w:rPr>
          <w:rFonts w:ascii="Calibri" w:hAnsi="Calibri"/>
          <w:sz w:val="22"/>
          <w:szCs w:val="22"/>
        </w:rPr>
        <w:t xml:space="preserve">I am going to read out a few statements to you: As soon as you hear the statement, say the first thing that comes to your mind. You can agree or disagree with the statement, or you can comments on it. Your opinion can be different from the other participants, but there are no good or bad answers. </w:t>
      </w:r>
      <w:r w:rsidRPr="004F3423">
        <w:rPr>
          <w:rFonts w:ascii="Calibri" w:hAnsi="Calibri"/>
          <w:b/>
          <w:sz w:val="22"/>
          <w:szCs w:val="22"/>
        </w:rPr>
        <w:t>Do a practice round and encourage them to respond immediately.</w:t>
      </w:r>
    </w:p>
    <w:p w14:paraId="326E79CA" w14:textId="77777777" w:rsidR="00924B68" w:rsidRPr="004F3423" w:rsidRDefault="00924B68" w:rsidP="000857BB">
      <w:pPr>
        <w:pStyle w:val="ListParagraph"/>
        <w:ind w:left="360"/>
        <w:rPr>
          <w:rFonts w:ascii="Calibri" w:hAnsi="Calibri"/>
          <w:sz w:val="22"/>
          <w:szCs w:val="22"/>
        </w:rPr>
      </w:pPr>
    </w:p>
    <w:p w14:paraId="5A2F2EE4" w14:textId="77777777" w:rsidR="000857BB" w:rsidRPr="004F3423" w:rsidRDefault="000857BB" w:rsidP="000857BB">
      <w:pPr>
        <w:pStyle w:val="ListParagraph"/>
        <w:ind w:left="360"/>
        <w:rPr>
          <w:rFonts w:ascii="Calibri" w:hAnsi="Calibri"/>
          <w:sz w:val="22"/>
          <w:szCs w:val="22"/>
        </w:rPr>
      </w:pPr>
      <w:r w:rsidRPr="004F3423">
        <w:rPr>
          <w:rFonts w:ascii="Calibri" w:hAnsi="Calibri"/>
          <w:sz w:val="22"/>
          <w:szCs w:val="22"/>
        </w:rPr>
        <w:t xml:space="preserve">I am now going to read the statement: </w:t>
      </w:r>
    </w:p>
    <w:p w14:paraId="5F0BE36F" w14:textId="45905049" w:rsidR="00924B68" w:rsidRPr="004F3423" w:rsidRDefault="00924B68" w:rsidP="00DB7B9A">
      <w:pPr>
        <w:pStyle w:val="ListParagraph"/>
        <w:numPr>
          <w:ilvl w:val="0"/>
          <w:numId w:val="3"/>
        </w:numPr>
        <w:jc w:val="both"/>
        <w:rPr>
          <w:rFonts w:ascii="Calibri" w:hAnsi="Calibri"/>
          <w:sz w:val="22"/>
          <w:szCs w:val="22"/>
        </w:rPr>
      </w:pPr>
      <w:r w:rsidRPr="004F3423">
        <w:rPr>
          <w:rFonts w:ascii="Calibri" w:hAnsi="Calibri"/>
          <w:b/>
          <w:sz w:val="22"/>
          <w:szCs w:val="22"/>
        </w:rPr>
        <w:t xml:space="preserve">It is the responsibility of the grandmother to ensure traditional newborn care practices are adhered to. </w:t>
      </w:r>
    </w:p>
    <w:p w14:paraId="6B68C732" w14:textId="77777777" w:rsidR="008A0D45" w:rsidRPr="004F3423" w:rsidRDefault="00924B68" w:rsidP="008A0D45">
      <w:pPr>
        <w:ind w:left="720"/>
        <w:rPr>
          <w:rFonts w:ascii="Calibri" w:hAnsi="Calibri"/>
          <w:sz w:val="22"/>
          <w:szCs w:val="22"/>
        </w:rPr>
      </w:pPr>
      <w:r w:rsidRPr="004F3423">
        <w:rPr>
          <w:rFonts w:ascii="Calibri" w:hAnsi="Calibri"/>
          <w:sz w:val="22"/>
          <w:szCs w:val="22"/>
        </w:rPr>
        <w:t>Can you help me understand your response? Does everyone agree with the response? Do you think most families in your community share your opinion?</w:t>
      </w:r>
    </w:p>
    <w:p w14:paraId="424B221D" w14:textId="77777777" w:rsidR="008A0D45" w:rsidRPr="004F3423" w:rsidRDefault="008A0D45" w:rsidP="008A0D45">
      <w:pPr>
        <w:rPr>
          <w:rFonts w:ascii="Calibri" w:hAnsi="Calibri"/>
          <w:sz w:val="22"/>
          <w:szCs w:val="22"/>
        </w:rPr>
      </w:pPr>
    </w:p>
    <w:p w14:paraId="128416CD" w14:textId="63A32552" w:rsidR="008A0D45" w:rsidRPr="004F3423" w:rsidRDefault="008A0D45" w:rsidP="00DB7B9A">
      <w:pPr>
        <w:pStyle w:val="ListParagraph"/>
        <w:numPr>
          <w:ilvl w:val="0"/>
          <w:numId w:val="3"/>
        </w:numPr>
        <w:rPr>
          <w:rFonts w:ascii="Calibri" w:hAnsi="Calibri"/>
          <w:sz w:val="22"/>
          <w:szCs w:val="22"/>
        </w:rPr>
      </w:pPr>
      <w:r w:rsidRPr="004F3423">
        <w:rPr>
          <w:rFonts w:ascii="Calibri" w:hAnsi="Calibri"/>
          <w:b/>
          <w:sz w:val="22"/>
          <w:szCs w:val="22"/>
        </w:rPr>
        <w:t>HDA</w:t>
      </w:r>
      <w:r w:rsidR="00025F5D" w:rsidRPr="004F3423">
        <w:rPr>
          <w:rFonts w:ascii="Calibri" w:hAnsi="Calibri"/>
          <w:b/>
          <w:sz w:val="22"/>
          <w:szCs w:val="22"/>
        </w:rPr>
        <w:t>s</w:t>
      </w:r>
      <w:r w:rsidRPr="004F3423">
        <w:rPr>
          <w:rFonts w:ascii="Calibri" w:hAnsi="Calibri"/>
          <w:b/>
          <w:sz w:val="22"/>
          <w:szCs w:val="22"/>
        </w:rPr>
        <w:t xml:space="preserve"> or HEW</w:t>
      </w:r>
      <w:r w:rsidR="00025F5D" w:rsidRPr="004F3423">
        <w:rPr>
          <w:rFonts w:ascii="Calibri" w:hAnsi="Calibri"/>
          <w:b/>
          <w:sz w:val="22"/>
          <w:szCs w:val="22"/>
        </w:rPr>
        <w:t>s know everything about how to take care of a newborn</w:t>
      </w:r>
    </w:p>
    <w:p w14:paraId="706B7E54" w14:textId="77777777" w:rsidR="008A0D45" w:rsidRPr="004F3423" w:rsidRDefault="008A0D45" w:rsidP="00DA7CF2">
      <w:pPr>
        <w:pStyle w:val="ListParagraph"/>
        <w:ind w:left="786"/>
        <w:rPr>
          <w:rFonts w:ascii="Calibri" w:hAnsi="Calibri"/>
          <w:sz w:val="22"/>
          <w:szCs w:val="22"/>
        </w:rPr>
      </w:pPr>
      <w:r w:rsidRPr="004F3423">
        <w:rPr>
          <w:rFonts w:ascii="Calibri" w:hAnsi="Calibri"/>
          <w:sz w:val="22"/>
          <w:szCs w:val="22"/>
        </w:rPr>
        <w:t>Can you help me understand your response? Does everyone agree with the response? Do you think most families in your community share your opinion?</w:t>
      </w:r>
    </w:p>
    <w:p w14:paraId="6528F5BF" w14:textId="77777777" w:rsidR="0031409C" w:rsidRPr="004F3423" w:rsidRDefault="0031409C" w:rsidP="00DA7CF2">
      <w:pPr>
        <w:rPr>
          <w:rFonts w:ascii="Calibri" w:hAnsi="Calibri"/>
          <w:sz w:val="22"/>
          <w:szCs w:val="22"/>
        </w:rPr>
      </w:pPr>
    </w:p>
    <w:p w14:paraId="51B08178" w14:textId="121F553F" w:rsidR="008A0D45" w:rsidRPr="004F3423" w:rsidRDefault="00A14E01" w:rsidP="00DB7B9A">
      <w:pPr>
        <w:pStyle w:val="ListParagraph"/>
        <w:numPr>
          <w:ilvl w:val="0"/>
          <w:numId w:val="3"/>
        </w:numPr>
        <w:rPr>
          <w:rFonts w:ascii="Calibri" w:hAnsi="Calibri"/>
          <w:b/>
          <w:sz w:val="22"/>
          <w:szCs w:val="22"/>
        </w:rPr>
      </w:pPr>
      <w:r w:rsidRPr="004F3423">
        <w:rPr>
          <w:rFonts w:ascii="Calibri" w:hAnsi="Calibri"/>
          <w:b/>
          <w:sz w:val="22"/>
          <w:szCs w:val="22"/>
        </w:rPr>
        <w:t>“Mothers of today” do not listen to your advice on how to take care of their newborns</w:t>
      </w:r>
      <w:r w:rsidR="00025F5D" w:rsidRPr="004F3423">
        <w:rPr>
          <w:rFonts w:ascii="Calibri" w:hAnsi="Calibri"/>
          <w:b/>
          <w:sz w:val="22"/>
          <w:szCs w:val="22"/>
        </w:rPr>
        <w:t>.</w:t>
      </w:r>
    </w:p>
    <w:p w14:paraId="3F9A302F" w14:textId="5F67D5E2" w:rsidR="008A0D45" w:rsidRPr="004F3423" w:rsidRDefault="008A0D45" w:rsidP="00DA7CF2">
      <w:pPr>
        <w:ind w:left="720"/>
        <w:rPr>
          <w:rFonts w:ascii="Calibri" w:hAnsi="Calibri"/>
          <w:sz w:val="22"/>
          <w:szCs w:val="22"/>
        </w:rPr>
      </w:pPr>
      <w:r w:rsidRPr="004F3423">
        <w:rPr>
          <w:rFonts w:ascii="Calibri" w:hAnsi="Calibri"/>
          <w:sz w:val="22"/>
          <w:szCs w:val="22"/>
        </w:rPr>
        <w:t xml:space="preserve">Can you help me understand your response? Does everyone agree with the response? Do you think most families in your community share your opinion?    </w:t>
      </w:r>
    </w:p>
    <w:p w14:paraId="33B69B0C" w14:textId="77777777" w:rsidR="0016615E" w:rsidRPr="004F3423" w:rsidRDefault="0016615E" w:rsidP="00DA7CF2">
      <w:pPr>
        <w:rPr>
          <w:rFonts w:ascii="Calibri" w:hAnsi="Calibri"/>
          <w:i/>
          <w:sz w:val="22"/>
          <w:szCs w:val="22"/>
        </w:rPr>
      </w:pPr>
    </w:p>
    <w:p w14:paraId="59950F21" w14:textId="77777777" w:rsidR="00F1064A" w:rsidRPr="004F3423" w:rsidRDefault="00F1064A" w:rsidP="00DA7CF2">
      <w:pPr>
        <w:rPr>
          <w:rFonts w:ascii="Calibri" w:hAnsi="Calibri"/>
          <w:b/>
          <w:color w:val="3333FF"/>
          <w:sz w:val="26"/>
          <w:szCs w:val="26"/>
        </w:rPr>
      </w:pPr>
      <w:bookmarkStart w:id="0" w:name="_GoBack"/>
      <w:bookmarkEnd w:id="0"/>
    </w:p>
    <w:p w14:paraId="46723802" w14:textId="40718999" w:rsidR="00F1064A" w:rsidRPr="004F3423" w:rsidRDefault="00DB7B9A" w:rsidP="00F1064A">
      <w:pPr>
        <w:rPr>
          <w:rFonts w:ascii="Calibri" w:hAnsi="Calibri"/>
          <w:b/>
          <w:color w:val="3333FF"/>
          <w:sz w:val="26"/>
          <w:szCs w:val="26"/>
        </w:rPr>
      </w:pPr>
      <w:r w:rsidRPr="004F3423">
        <w:rPr>
          <w:rFonts w:ascii="Calibri" w:hAnsi="Calibri"/>
          <w:b/>
          <w:color w:val="3333FF"/>
          <w:sz w:val="26"/>
          <w:szCs w:val="26"/>
        </w:rPr>
        <w:t xml:space="preserve">Theme </w:t>
      </w:r>
      <w:r w:rsidR="002E3B0A" w:rsidRPr="004F3423">
        <w:rPr>
          <w:rFonts w:ascii="Calibri" w:hAnsi="Calibri"/>
          <w:b/>
          <w:color w:val="3333FF"/>
          <w:sz w:val="26"/>
          <w:szCs w:val="26"/>
        </w:rPr>
        <w:t>7</w:t>
      </w:r>
      <w:r w:rsidR="00F1064A" w:rsidRPr="004F3423">
        <w:rPr>
          <w:rFonts w:ascii="Calibri" w:hAnsi="Calibri"/>
          <w:b/>
          <w:color w:val="3333FF"/>
          <w:sz w:val="26"/>
          <w:szCs w:val="26"/>
        </w:rPr>
        <w:t>: Interviewer comments and reflections</w:t>
      </w:r>
    </w:p>
    <w:p w14:paraId="05EAEE64" w14:textId="38E946D0" w:rsidR="00B3688F" w:rsidRPr="004F3423" w:rsidRDefault="00B3688F" w:rsidP="00B3688F">
      <w:pPr>
        <w:rPr>
          <w:rFonts w:ascii="Calibri" w:hAnsi="Calibri"/>
          <w:b/>
          <w:color w:val="3333FF"/>
          <w:sz w:val="26"/>
          <w:szCs w:val="26"/>
        </w:rPr>
      </w:pPr>
      <w:r w:rsidRPr="004F3423">
        <w:rPr>
          <w:rFonts w:ascii="Calibri" w:hAnsi="Calibri"/>
          <w:sz w:val="22"/>
          <w:szCs w:val="22"/>
        </w:rPr>
        <w:t xml:space="preserve">Include where the FGD was conducted, any interruptions, the mood during the FGD, how open the respondents were, any dominant or passive participants.  </w:t>
      </w:r>
    </w:p>
    <w:p w14:paraId="48768576" w14:textId="77777777" w:rsidR="00B3688F" w:rsidRPr="004F3423" w:rsidRDefault="00B3688F" w:rsidP="00F1064A">
      <w:pPr>
        <w:rPr>
          <w:rFonts w:ascii="Calibri" w:hAnsi="Calibri"/>
          <w:b/>
          <w:color w:val="3333FF"/>
          <w:sz w:val="26"/>
          <w:szCs w:val="26"/>
        </w:rPr>
      </w:pPr>
    </w:p>
    <w:p w14:paraId="2389BFD0" w14:textId="77777777" w:rsidR="00931FBD" w:rsidRPr="004F3423" w:rsidRDefault="00931FBD" w:rsidP="002E3B0A">
      <w:pPr>
        <w:rPr>
          <w:rFonts w:ascii="Calibri" w:hAnsi="Calibri"/>
          <w:b/>
          <w:color w:val="3333FF"/>
          <w:sz w:val="30"/>
          <w:szCs w:val="30"/>
        </w:rPr>
      </w:pPr>
    </w:p>
    <w:p w14:paraId="1D969531" w14:textId="77777777" w:rsidR="00931FBD" w:rsidRPr="004F3423" w:rsidRDefault="00931FBD" w:rsidP="002E3B0A">
      <w:pPr>
        <w:rPr>
          <w:rFonts w:ascii="Calibri" w:hAnsi="Calibri"/>
          <w:b/>
          <w:color w:val="3333FF"/>
          <w:sz w:val="30"/>
          <w:szCs w:val="30"/>
        </w:rPr>
      </w:pPr>
    </w:p>
    <w:p w14:paraId="34E64D19" w14:textId="77777777" w:rsidR="00931FBD" w:rsidRPr="004F3423" w:rsidRDefault="00931FBD" w:rsidP="000D13C9">
      <w:pPr>
        <w:ind w:left="-360"/>
        <w:jc w:val="center"/>
        <w:rPr>
          <w:rFonts w:ascii="Calibri" w:hAnsi="Calibri"/>
          <w:b/>
          <w:color w:val="3333FF"/>
          <w:sz w:val="30"/>
          <w:szCs w:val="30"/>
        </w:rPr>
      </w:pPr>
    </w:p>
    <w:p w14:paraId="1DC1A84F" w14:textId="7BE3F2A3" w:rsidR="00E44482" w:rsidRDefault="00B305F7" w:rsidP="000D13C9">
      <w:pPr>
        <w:ind w:left="-360"/>
        <w:jc w:val="center"/>
      </w:pPr>
      <w:r w:rsidRPr="004F3423">
        <w:rPr>
          <w:rFonts w:ascii="Calibri" w:hAnsi="Calibri"/>
          <w:b/>
          <w:color w:val="3333FF"/>
          <w:sz w:val="30"/>
          <w:szCs w:val="30"/>
        </w:rPr>
        <w:t>Thank</w:t>
      </w:r>
      <w:r w:rsidR="00F41AB6" w:rsidRPr="004F3423">
        <w:rPr>
          <w:rFonts w:ascii="Calibri" w:hAnsi="Calibri"/>
          <w:b/>
          <w:color w:val="3333FF"/>
          <w:sz w:val="30"/>
          <w:szCs w:val="30"/>
        </w:rPr>
        <w:t xml:space="preserve"> the r</w:t>
      </w:r>
      <w:r w:rsidR="001053BD" w:rsidRPr="004F3423">
        <w:rPr>
          <w:rFonts w:ascii="Calibri" w:hAnsi="Calibri"/>
          <w:b/>
          <w:color w:val="3333FF"/>
          <w:sz w:val="30"/>
          <w:szCs w:val="30"/>
        </w:rPr>
        <w:t>espondents for their tim</w:t>
      </w:r>
      <w:r w:rsidR="00890125" w:rsidRPr="004F3423">
        <w:rPr>
          <w:rFonts w:ascii="Calibri" w:hAnsi="Calibri"/>
          <w:b/>
          <w:color w:val="3333FF"/>
          <w:sz w:val="30"/>
          <w:szCs w:val="30"/>
        </w:rPr>
        <w:t>e</w:t>
      </w:r>
    </w:p>
    <w:sectPr w:rsidR="00E44482" w:rsidSect="001053BD">
      <w:headerReference w:type="default" r:id="rId8"/>
      <w:pgSz w:w="12240" w:h="15840"/>
      <w:pgMar w:top="1440" w:right="1467"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7B3DC" w14:textId="77777777" w:rsidR="002E3B0A" w:rsidRDefault="002E3B0A">
      <w:r>
        <w:separator/>
      </w:r>
    </w:p>
  </w:endnote>
  <w:endnote w:type="continuationSeparator" w:id="0">
    <w:p w14:paraId="2C560D60" w14:textId="77777777" w:rsidR="002E3B0A" w:rsidRDefault="002E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67D5D" w14:textId="77777777" w:rsidR="002E3B0A" w:rsidRDefault="002E3B0A">
      <w:r>
        <w:separator/>
      </w:r>
    </w:p>
  </w:footnote>
  <w:footnote w:type="continuationSeparator" w:id="0">
    <w:p w14:paraId="3691F8E7" w14:textId="77777777" w:rsidR="002E3B0A" w:rsidRDefault="002E3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DE1C8" w14:textId="77777777" w:rsidR="002E3B0A" w:rsidRPr="00AB7A03" w:rsidRDefault="002E3B0A" w:rsidP="00931FBD">
    <w:pPr>
      <w:pStyle w:val="Header"/>
      <w:rPr>
        <w:rFonts w:asciiTheme="majorHAnsi" w:hAnsiTheme="majorHAnsi"/>
      </w:rPr>
    </w:pPr>
    <w:r w:rsidRPr="00AB7A03">
      <w:rPr>
        <w:rFonts w:asciiTheme="majorHAnsi" w:hAnsiTheme="majorHAnsi"/>
        <w:noProof/>
        <w:lang w:val="en-GB" w:eastAsia="en-GB"/>
      </w:rPr>
      <w:drawing>
        <wp:anchor distT="0" distB="0" distL="114300" distR="114300" simplePos="0" relativeHeight="251659264" behindDoc="1" locked="0" layoutInCell="1" allowOverlap="1" wp14:anchorId="1AAB8EC0" wp14:editId="42900E1A">
          <wp:simplePos x="0" y="0"/>
          <wp:positionH relativeFrom="column">
            <wp:posOffset>4638675</wp:posOffset>
          </wp:positionH>
          <wp:positionV relativeFrom="paragraph">
            <wp:posOffset>-209550</wp:posOffset>
          </wp:positionV>
          <wp:extent cx="1134110" cy="511810"/>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11810"/>
                  </a:xfrm>
                  <a:prstGeom prst="rect">
                    <a:avLst/>
                  </a:prstGeom>
                  <a:noFill/>
                </pic:spPr>
              </pic:pic>
            </a:graphicData>
          </a:graphic>
          <wp14:sizeRelH relativeFrom="page">
            <wp14:pctWidth>0</wp14:pctWidth>
          </wp14:sizeRelH>
          <wp14:sizeRelV relativeFrom="page">
            <wp14:pctHeight>0</wp14:pctHeight>
          </wp14:sizeRelV>
        </wp:anchor>
      </w:drawing>
    </w:r>
    <w:r w:rsidRPr="00AB7A03">
      <w:rPr>
        <w:rFonts w:asciiTheme="majorHAnsi" w:hAnsiTheme="majorHAnsi"/>
      </w:rPr>
      <w:t xml:space="preserve">IDEAS Qualitative Study FLW-family interaction </w:t>
    </w:r>
  </w:p>
  <w:p w14:paraId="05E53D62" w14:textId="77777777" w:rsidR="002E3B0A" w:rsidRDefault="002E3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618"/>
    <w:multiLevelType w:val="hybridMultilevel"/>
    <w:tmpl w:val="7A160EF4"/>
    <w:lvl w:ilvl="0" w:tplc="FE546EB4">
      <w:numFmt w:val="bullet"/>
      <w:lvlText w:val="-"/>
      <w:lvlJc w:val="left"/>
      <w:pPr>
        <w:ind w:left="720" w:hanging="360"/>
      </w:pPr>
      <w:rPr>
        <w:rFonts w:ascii="Arial" w:hAnsi="Arial"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A732D"/>
    <w:multiLevelType w:val="multilevel"/>
    <w:tmpl w:val="A0A436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BD02E07"/>
    <w:multiLevelType w:val="multilevel"/>
    <w:tmpl w:val="85463B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99A313D"/>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EF113A"/>
    <w:multiLevelType w:val="hybridMultilevel"/>
    <w:tmpl w:val="A26A3FE4"/>
    <w:lvl w:ilvl="0" w:tplc="65B8D49E">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157364"/>
    <w:multiLevelType w:val="multilevel"/>
    <w:tmpl w:val="1AFA5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6EA54F9"/>
    <w:multiLevelType w:val="multilevel"/>
    <w:tmpl w:val="FD08BE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95C57D5"/>
    <w:multiLevelType w:val="multilevel"/>
    <w:tmpl w:val="9DD2FA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A0663B4"/>
    <w:multiLevelType w:val="multilevel"/>
    <w:tmpl w:val="6DA018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C3D5853"/>
    <w:multiLevelType w:val="multilevel"/>
    <w:tmpl w:val="3EE8C9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8C771A6"/>
    <w:multiLevelType w:val="multilevel"/>
    <w:tmpl w:val="6A5EEF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3205E78"/>
    <w:multiLevelType w:val="hybridMultilevel"/>
    <w:tmpl w:val="39EEBB0E"/>
    <w:lvl w:ilvl="0" w:tplc="65B8D49E">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6032C88"/>
    <w:multiLevelType w:val="hybridMultilevel"/>
    <w:tmpl w:val="16E0E82C"/>
    <w:lvl w:ilvl="0" w:tplc="ECFE8964">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716156"/>
    <w:multiLevelType w:val="multilevel"/>
    <w:tmpl w:val="D55E08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F925817"/>
    <w:multiLevelType w:val="multilevel"/>
    <w:tmpl w:val="55760F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
  </w:num>
  <w:num w:numId="3">
    <w:abstractNumId w:val="11"/>
  </w:num>
  <w:num w:numId="4">
    <w:abstractNumId w:val="12"/>
  </w:num>
  <w:num w:numId="5">
    <w:abstractNumId w:val="6"/>
  </w:num>
  <w:num w:numId="6">
    <w:abstractNumId w:val="0"/>
  </w:num>
  <w:num w:numId="7">
    <w:abstractNumId w:val="7"/>
  </w:num>
  <w:num w:numId="8">
    <w:abstractNumId w:val="1"/>
  </w:num>
  <w:num w:numId="9">
    <w:abstractNumId w:val="14"/>
  </w:num>
  <w:num w:numId="10">
    <w:abstractNumId w:val="8"/>
  </w:num>
  <w:num w:numId="11">
    <w:abstractNumId w:val="9"/>
  </w:num>
  <w:num w:numId="12">
    <w:abstractNumId w:val="2"/>
  </w:num>
  <w:num w:numId="13">
    <w:abstractNumId w:val="13"/>
  </w:num>
  <w:num w:numId="14">
    <w:abstractNumId w:val="4"/>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57"/>
    <w:rsid w:val="000029FF"/>
    <w:rsid w:val="00003133"/>
    <w:rsid w:val="00004443"/>
    <w:rsid w:val="0001020E"/>
    <w:rsid w:val="00016EF2"/>
    <w:rsid w:val="00020110"/>
    <w:rsid w:val="00025F5D"/>
    <w:rsid w:val="000357BF"/>
    <w:rsid w:val="000437DE"/>
    <w:rsid w:val="00061D9B"/>
    <w:rsid w:val="00067608"/>
    <w:rsid w:val="00077264"/>
    <w:rsid w:val="000857BB"/>
    <w:rsid w:val="00086CD0"/>
    <w:rsid w:val="000A1E22"/>
    <w:rsid w:val="000A5B14"/>
    <w:rsid w:val="000B4958"/>
    <w:rsid w:val="000B675F"/>
    <w:rsid w:val="000D13C9"/>
    <w:rsid w:val="000D1BF7"/>
    <w:rsid w:val="000F00AA"/>
    <w:rsid w:val="000F6FAB"/>
    <w:rsid w:val="001053BD"/>
    <w:rsid w:val="0011360F"/>
    <w:rsid w:val="00120347"/>
    <w:rsid w:val="00122656"/>
    <w:rsid w:val="00122BF6"/>
    <w:rsid w:val="00130722"/>
    <w:rsid w:val="00141EAB"/>
    <w:rsid w:val="00163908"/>
    <w:rsid w:val="0016615E"/>
    <w:rsid w:val="00170CC5"/>
    <w:rsid w:val="00195EB2"/>
    <w:rsid w:val="00196AFA"/>
    <w:rsid w:val="001E16F7"/>
    <w:rsid w:val="001E21F0"/>
    <w:rsid w:val="001F134C"/>
    <w:rsid w:val="001F2826"/>
    <w:rsid w:val="00200EA8"/>
    <w:rsid w:val="00216F63"/>
    <w:rsid w:val="002173ED"/>
    <w:rsid w:val="00252193"/>
    <w:rsid w:val="00256669"/>
    <w:rsid w:val="002649B7"/>
    <w:rsid w:val="00264C24"/>
    <w:rsid w:val="00266D96"/>
    <w:rsid w:val="00272714"/>
    <w:rsid w:val="002A4B4C"/>
    <w:rsid w:val="002A668B"/>
    <w:rsid w:val="002B0B61"/>
    <w:rsid w:val="002B10AC"/>
    <w:rsid w:val="002C3B1D"/>
    <w:rsid w:val="002D7E23"/>
    <w:rsid w:val="002E3B0A"/>
    <w:rsid w:val="002F0558"/>
    <w:rsid w:val="002F1F42"/>
    <w:rsid w:val="002F1F4D"/>
    <w:rsid w:val="00301D87"/>
    <w:rsid w:val="003073BC"/>
    <w:rsid w:val="00310333"/>
    <w:rsid w:val="003115C9"/>
    <w:rsid w:val="0031409C"/>
    <w:rsid w:val="00337CA7"/>
    <w:rsid w:val="00351E77"/>
    <w:rsid w:val="00367BFC"/>
    <w:rsid w:val="0038785D"/>
    <w:rsid w:val="00396D6D"/>
    <w:rsid w:val="003A4CDC"/>
    <w:rsid w:val="003C60D6"/>
    <w:rsid w:val="003D4B26"/>
    <w:rsid w:val="003D6D79"/>
    <w:rsid w:val="003F145F"/>
    <w:rsid w:val="003F4489"/>
    <w:rsid w:val="004015DA"/>
    <w:rsid w:val="00403586"/>
    <w:rsid w:val="00417673"/>
    <w:rsid w:val="00433789"/>
    <w:rsid w:val="0044051C"/>
    <w:rsid w:val="0044511E"/>
    <w:rsid w:val="00474B23"/>
    <w:rsid w:val="004778D9"/>
    <w:rsid w:val="0048336B"/>
    <w:rsid w:val="00484027"/>
    <w:rsid w:val="00491B69"/>
    <w:rsid w:val="004954E0"/>
    <w:rsid w:val="004A025D"/>
    <w:rsid w:val="004A757B"/>
    <w:rsid w:val="004B51D4"/>
    <w:rsid w:val="004B699A"/>
    <w:rsid w:val="004C0C59"/>
    <w:rsid w:val="004C7B54"/>
    <w:rsid w:val="004D79FF"/>
    <w:rsid w:val="004E354A"/>
    <w:rsid w:val="004E710F"/>
    <w:rsid w:val="004F3423"/>
    <w:rsid w:val="005042BA"/>
    <w:rsid w:val="00505CBB"/>
    <w:rsid w:val="005132B5"/>
    <w:rsid w:val="00515815"/>
    <w:rsid w:val="00523633"/>
    <w:rsid w:val="00535905"/>
    <w:rsid w:val="00561490"/>
    <w:rsid w:val="00561A51"/>
    <w:rsid w:val="00581642"/>
    <w:rsid w:val="0058294F"/>
    <w:rsid w:val="005A228D"/>
    <w:rsid w:val="005B17C6"/>
    <w:rsid w:val="005B39CF"/>
    <w:rsid w:val="005B4FEA"/>
    <w:rsid w:val="005B62D5"/>
    <w:rsid w:val="005C61DE"/>
    <w:rsid w:val="005D2860"/>
    <w:rsid w:val="005E0F7A"/>
    <w:rsid w:val="005E7D69"/>
    <w:rsid w:val="005F676B"/>
    <w:rsid w:val="00624C9A"/>
    <w:rsid w:val="006309CA"/>
    <w:rsid w:val="00634348"/>
    <w:rsid w:val="00654509"/>
    <w:rsid w:val="006742A4"/>
    <w:rsid w:val="00677C73"/>
    <w:rsid w:val="0068281E"/>
    <w:rsid w:val="00693F20"/>
    <w:rsid w:val="00696B2E"/>
    <w:rsid w:val="006A057A"/>
    <w:rsid w:val="006A5A0D"/>
    <w:rsid w:val="006A70CF"/>
    <w:rsid w:val="006A7ACE"/>
    <w:rsid w:val="006B7F90"/>
    <w:rsid w:val="006C29A7"/>
    <w:rsid w:val="006C6C0B"/>
    <w:rsid w:val="006D1316"/>
    <w:rsid w:val="006E75C5"/>
    <w:rsid w:val="006E7AB2"/>
    <w:rsid w:val="006F1970"/>
    <w:rsid w:val="006F462A"/>
    <w:rsid w:val="00701039"/>
    <w:rsid w:val="0070146B"/>
    <w:rsid w:val="007135D4"/>
    <w:rsid w:val="00722F71"/>
    <w:rsid w:val="00727DAB"/>
    <w:rsid w:val="007321DA"/>
    <w:rsid w:val="0073778D"/>
    <w:rsid w:val="007525F5"/>
    <w:rsid w:val="0077275C"/>
    <w:rsid w:val="00772FF8"/>
    <w:rsid w:val="00777474"/>
    <w:rsid w:val="00794568"/>
    <w:rsid w:val="007D097E"/>
    <w:rsid w:val="007D291F"/>
    <w:rsid w:val="007D7F74"/>
    <w:rsid w:val="007F1351"/>
    <w:rsid w:val="00806AB8"/>
    <w:rsid w:val="00812617"/>
    <w:rsid w:val="008139DF"/>
    <w:rsid w:val="00822BC2"/>
    <w:rsid w:val="0082796F"/>
    <w:rsid w:val="00873FB7"/>
    <w:rsid w:val="00874980"/>
    <w:rsid w:val="00881571"/>
    <w:rsid w:val="00890125"/>
    <w:rsid w:val="008A0D45"/>
    <w:rsid w:val="008B2E13"/>
    <w:rsid w:val="008B692E"/>
    <w:rsid w:val="008C17DC"/>
    <w:rsid w:val="008D7293"/>
    <w:rsid w:val="008E3F51"/>
    <w:rsid w:val="008F1289"/>
    <w:rsid w:val="008F2FA1"/>
    <w:rsid w:val="009035F0"/>
    <w:rsid w:val="009040AE"/>
    <w:rsid w:val="00906EBB"/>
    <w:rsid w:val="00911A06"/>
    <w:rsid w:val="0092130C"/>
    <w:rsid w:val="00924B68"/>
    <w:rsid w:val="00931FBD"/>
    <w:rsid w:val="009320F0"/>
    <w:rsid w:val="0095297B"/>
    <w:rsid w:val="00954D87"/>
    <w:rsid w:val="009578F7"/>
    <w:rsid w:val="00972504"/>
    <w:rsid w:val="00975D17"/>
    <w:rsid w:val="00982128"/>
    <w:rsid w:val="009931B7"/>
    <w:rsid w:val="009B2E85"/>
    <w:rsid w:val="009C4F28"/>
    <w:rsid w:val="009D21B7"/>
    <w:rsid w:val="009D7B60"/>
    <w:rsid w:val="009E31FF"/>
    <w:rsid w:val="009F5A93"/>
    <w:rsid w:val="009F7451"/>
    <w:rsid w:val="00A008C9"/>
    <w:rsid w:val="00A066A3"/>
    <w:rsid w:val="00A14E01"/>
    <w:rsid w:val="00A37082"/>
    <w:rsid w:val="00A6044B"/>
    <w:rsid w:val="00A83EFC"/>
    <w:rsid w:val="00A91FED"/>
    <w:rsid w:val="00A939D6"/>
    <w:rsid w:val="00A94661"/>
    <w:rsid w:val="00AA310C"/>
    <w:rsid w:val="00AB3831"/>
    <w:rsid w:val="00AC5B85"/>
    <w:rsid w:val="00AD119B"/>
    <w:rsid w:val="00AD3246"/>
    <w:rsid w:val="00AE6C32"/>
    <w:rsid w:val="00B03B5D"/>
    <w:rsid w:val="00B1578B"/>
    <w:rsid w:val="00B305F7"/>
    <w:rsid w:val="00B3688F"/>
    <w:rsid w:val="00B45AC4"/>
    <w:rsid w:val="00B50A1D"/>
    <w:rsid w:val="00B63DDA"/>
    <w:rsid w:val="00B7081C"/>
    <w:rsid w:val="00B946FE"/>
    <w:rsid w:val="00BA2BC5"/>
    <w:rsid w:val="00BB7A55"/>
    <w:rsid w:val="00BC6121"/>
    <w:rsid w:val="00BE0F49"/>
    <w:rsid w:val="00BE6E33"/>
    <w:rsid w:val="00BF2700"/>
    <w:rsid w:val="00BF632D"/>
    <w:rsid w:val="00C0144F"/>
    <w:rsid w:val="00C06FC8"/>
    <w:rsid w:val="00C100E3"/>
    <w:rsid w:val="00C21AF2"/>
    <w:rsid w:val="00C238FF"/>
    <w:rsid w:val="00C4662E"/>
    <w:rsid w:val="00C501D7"/>
    <w:rsid w:val="00C61633"/>
    <w:rsid w:val="00C6271B"/>
    <w:rsid w:val="00C74A9D"/>
    <w:rsid w:val="00C81049"/>
    <w:rsid w:val="00C86918"/>
    <w:rsid w:val="00C91CA1"/>
    <w:rsid w:val="00C9588C"/>
    <w:rsid w:val="00C96DD2"/>
    <w:rsid w:val="00CA077F"/>
    <w:rsid w:val="00CA3F45"/>
    <w:rsid w:val="00CB69A4"/>
    <w:rsid w:val="00CC061D"/>
    <w:rsid w:val="00CD070F"/>
    <w:rsid w:val="00CD6EE7"/>
    <w:rsid w:val="00CF03DA"/>
    <w:rsid w:val="00CF0525"/>
    <w:rsid w:val="00CF16EA"/>
    <w:rsid w:val="00D25053"/>
    <w:rsid w:val="00D319FE"/>
    <w:rsid w:val="00D32863"/>
    <w:rsid w:val="00D379D1"/>
    <w:rsid w:val="00D456A7"/>
    <w:rsid w:val="00D45A9C"/>
    <w:rsid w:val="00D47255"/>
    <w:rsid w:val="00D55864"/>
    <w:rsid w:val="00D63083"/>
    <w:rsid w:val="00D73628"/>
    <w:rsid w:val="00D745B3"/>
    <w:rsid w:val="00D82BF8"/>
    <w:rsid w:val="00D92552"/>
    <w:rsid w:val="00D92DA3"/>
    <w:rsid w:val="00D93EE3"/>
    <w:rsid w:val="00D93F45"/>
    <w:rsid w:val="00DA454B"/>
    <w:rsid w:val="00DA7CF2"/>
    <w:rsid w:val="00DB5436"/>
    <w:rsid w:val="00DB771C"/>
    <w:rsid w:val="00DB7B9A"/>
    <w:rsid w:val="00DC6C5E"/>
    <w:rsid w:val="00DC6C63"/>
    <w:rsid w:val="00DC6E9D"/>
    <w:rsid w:val="00DC7699"/>
    <w:rsid w:val="00DD0091"/>
    <w:rsid w:val="00DD08A9"/>
    <w:rsid w:val="00DE1A17"/>
    <w:rsid w:val="00DE3E1C"/>
    <w:rsid w:val="00E004EE"/>
    <w:rsid w:val="00E10CE3"/>
    <w:rsid w:val="00E1343C"/>
    <w:rsid w:val="00E216E7"/>
    <w:rsid w:val="00E22FA6"/>
    <w:rsid w:val="00E23181"/>
    <w:rsid w:val="00E324C4"/>
    <w:rsid w:val="00E44482"/>
    <w:rsid w:val="00E75493"/>
    <w:rsid w:val="00E76671"/>
    <w:rsid w:val="00E80DA6"/>
    <w:rsid w:val="00E84B7D"/>
    <w:rsid w:val="00E90974"/>
    <w:rsid w:val="00EB6085"/>
    <w:rsid w:val="00ED71F0"/>
    <w:rsid w:val="00EE4D58"/>
    <w:rsid w:val="00F1064A"/>
    <w:rsid w:val="00F121C8"/>
    <w:rsid w:val="00F1372C"/>
    <w:rsid w:val="00F13AA9"/>
    <w:rsid w:val="00F27459"/>
    <w:rsid w:val="00F31B0A"/>
    <w:rsid w:val="00F41AB6"/>
    <w:rsid w:val="00F4327F"/>
    <w:rsid w:val="00F64FE7"/>
    <w:rsid w:val="00F66F54"/>
    <w:rsid w:val="00F83757"/>
    <w:rsid w:val="00F83899"/>
    <w:rsid w:val="00F945A9"/>
    <w:rsid w:val="00FB321A"/>
    <w:rsid w:val="00FC1F19"/>
    <w:rsid w:val="00FC7CD1"/>
    <w:rsid w:val="00FD0480"/>
    <w:rsid w:val="00FD2B7A"/>
    <w:rsid w:val="00FE4948"/>
    <w:rsid w:val="00FF0642"/>
    <w:rsid w:val="00FF7F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8C9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95150">
      <w:bodyDiv w:val="1"/>
      <w:marLeft w:val="0"/>
      <w:marRight w:val="0"/>
      <w:marTop w:val="0"/>
      <w:marBottom w:val="0"/>
      <w:divBdr>
        <w:top w:val="none" w:sz="0" w:space="0" w:color="auto"/>
        <w:left w:val="none" w:sz="0" w:space="0" w:color="auto"/>
        <w:bottom w:val="none" w:sz="0" w:space="0" w:color="auto"/>
        <w:right w:val="none" w:sz="0" w:space="0" w:color="auto"/>
      </w:divBdr>
    </w:div>
    <w:div w:id="842163256">
      <w:bodyDiv w:val="1"/>
      <w:marLeft w:val="0"/>
      <w:marRight w:val="0"/>
      <w:marTop w:val="0"/>
      <w:marBottom w:val="0"/>
      <w:divBdr>
        <w:top w:val="none" w:sz="0" w:space="0" w:color="auto"/>
        <w:left w:val="none" w:sz="0" w:space="0" w:color="auto"/>
        <w:bottom w:val="none" w:sz="0" w:space="0" w:color="auto"/>
        <w:right w:val="none" w:sz="0" w:space="0" w:color="auto"/>
      </w:divBdr>
    </w:div>
    <w:div w:id="10153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4EAEFB0.dotm</Template>
  <TotalTime>0</TotalTime>
  <Pages>3</Pages>
  <Words>920</Words>
  <Characters>4212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BIRTH NARRATIVE</vt:lpstr>
    </vt:vector>
  </TitlesOfParts>
  <Company>UCL FBS AISC</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NARRATIVE</dc:title>
  <dc:creator>zelee</dc:creator>
  <cp:lastModifiedBy>Pauline Scheelbeek</cp:lastModifiedBy>
  <cp:revision>2</cp:revision>
  <cp:lastPrinted>2015-03-13T12:34:00Z</cp:lastPrinted>
  <dcterms:created xsi:type="dcterms:W3CDTF">2015-04-09T11:34:00Z</dcterms:created>
  <dcterms:modified xsi:type="dcterms:W3CDTF">2015-04-09T11:34:00Z</dcterms:modified>
</cp:coreProperties>
</file>