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4E" w:rsidRPr="00B50F9C" w:rsidRDefault="004F6744" w:rsidP="00187B65">
      <w:pPr>
        <w:pStyle w:val="Heading1"/>
        <w:spacing w:before="0" w:after="240"/>
        <w:ind w:left="283" w:hanging="425"/>
        <w:jc w:val="center"/>
      </w:pPr>
      <w:r>
        <w:t>Rules and Responsibilities Field Work</w:t>
      </w:r>
    </w:p>
    <w:p w:rsidR="00854319" w:rsidRPr="008D72FB" w:rsidRDefault="00854319" w:rsidP="00854319">
      <w:pPr>
        <w:pStyle w:val="Heading2"/>
        <w:ind w:left="284" w:hanging="426"/>
      </w:pPr>
    </w:p>
    <w:p w:rsidR="004F6744" w:rsidRDefault="004F6744" w:rsidP="004F6744">
      <w:pPr>
        <w:pStyle w:val="Heading2"/>
      </w:pPr>
      <w:bookmarkStart w:id="0" w:name="_Toc294015833"/>
      <w:r>
        <w:t>Rules for Fieldwork</w:t>
      </w:r>
    </w:p>
    <w:p w:rsidR="004F6744" w:rsidRPr="00BA6B8F" w:rsidRDefault="004F6744" w:rsidP="004F6744">
      <w:pPr>
        <w:numPr>
          <w:ilvl w:val="0"/>
          <w:numId w:val="12"/>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As part of the study team your presence is required for each day of field work.  Any person who is absent from any part of the field work without prior approval from their supervisor may be released from duties.</w:t>
      </w:r>
    </w:p>
    <w:p w:rsidR="004F6744" w:rsidRPr="00BA6B8F" w:rsidRDefault="004F6744" w:rsidP="004F6744">
      <w:pPr>
        <w:numPr>
          <w:ilvl w:val="0"/>
          <w:numId w:val="12"/>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Always wear a seatbelt when in a project vehicle.</w:t>
      </w:r>
    </w:p>
    <w:p w:rsidR="004F6744" w:rsidRPr="00BA6B8F" w:rsidRDefault="004F6744" w:rsidP="004F6744">
      <w:pPr>
        <w:numPr>
          <w:ilvl w:val="0"/>
          <w:numId w:val="12"/>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Working hours need to be flexible so you can conduct interviews when participants are more likely to be at home. You may be asked to work early mornings, evenings, and weekends.  </w:t>
      </w:r>
    </w:p>
    <w:p w:rsidR="004F6744" w:rsidRPr="00BA6B8F" w:rsidRDefault="004F6744" w:rsidP="004F6744">
      <w:pPr>
        <w:numPr>
          <w:ilvl w:val="0"/>
          <w:numId w:val="13"/>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Arriving late will not be accepted. Never keep the participants waiting. It is your job to work around the participant’s schedule and not for her/him to fit in with yours.  You should avoid encouraging the participant to stay home from work in order to wait for you to come and interview them. In this type of situation you should either come early to the household or come late after they have got home from work – we do not want people to lose money because they are being interviewed.  </w:t>
      </w:r>
    </w:p>
    <w:p w:rsidR="004F6744" w:rsidRPr="00BA6B8F" w:rsidRDefault="004F6744" w:rsidP="004F6744">
      <w:pPr>
        <w:numPr>
          <w:ilvl w:val="0"/>
          <w:numId w:val="14"/>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Supplies (such as</w:t>
      </w:r>
      <w:r w:rsidR="00BA6B8F">
        <w:rPr>
          <w:rFonts w:ascii="Calibri" w:eastAsia="Times New Roman" w:hAnsi="Calibri" w:cs="Calibri"/>
          <w:color w:val="231F20"/>
          <w:sz w:val="24"/>
          <w:szCs w:val="24"/>
          <w:lang w:val="en-US"/>
        </w:rPr>
        <w:t xml:space="preserve"> laptops</w:t>
      </w:r>
      <w:r w:rsidRPr="00BA6B8F">
        <w:rPr>
          <w:rFonts w:ascii="Calibri" w:eastAsia="Times New Roman" w:hAnsi="Calibri" w:cs="Calibri"/>
          <w:color w:val="231F20"/>
          <w:sz w:val="24"/>
          <w:szCs w:val="24"/>
          <w:lang w:val="en-US"/>
        </w:rPr>
        <w:t>, bags, questionnaires, pens) and the vehicles and the fuel provided for them are for fieldwork activities only.</w:t>
      </w:r>
    </w:p>
    <w:p w:rsidR="004F6744" w:rsidRPr="00BA6B8F" w:rsidRDefault="004F6744" w:rsidP="004F6744">
      <w:pPr>
        <w:numPr>
          <w:ilvl w:val="0"/>
          <w:numId w:val="14"/>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You should be professional and courteous when dealing with participants or other community members.  Keep in mind that your work depends on the cooperation of the people you interview.  Any interviewer who is abrupt, disrespectful, or inconsiderate to participants or community members may be released from duties. </w:t>
      </w:r>
    </w:p>
    <w:p w:rsidR="004F6744" w:rsidRPr="00BA6B8F" w:rsidRDefault="004F6744" w:rsidP="004F6744">
      <w:pPr>
        <w:numPr>
          <w:ilvl w:val="0"/>
          <w:numId w:val="14"/>
        </w:numPr>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Acting in a professional manner includes dressing appropriately for interviews and not using illegal drugs or alcohol before or during work. You may be working in small communities so are expected to behave appropriately in your free time. </w:t>
      </w:r>
    </w:p>
    <w:p w:rsidR="004F6744" w:rsidRPr="00BA6B8F" w:rsidRDefault="004F6744" w:rsidP="004F6744">
      <w:pPr>
        <w:numPr>
          <w:ilvl w:val="0"/>
          <w:numId w:val="14"/>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The information that you are collecting is confidential.  Do not repeat or discuss this confidential information with anyone outside of the research team. You can and should discuss problems encountered during interviews with other members of the study team. </w:t>
      </w:r>
    </w:p>
    <w:p w:rsidR="004F6744" w:rsidRPr="00BA6B8F" w:rsidRDefault="004F6744" w:rsidP="004F6744">
      <w:pPr>
        <w:numPr>
          <w:ilvl w:val="0"/>
          <w:numId w:val="14"/>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Answer all the questions about the project honestly and openly as far as you can and refer any question you cannot answer to </w:t>
      </w:r>
      <w:proofErr w:type="spellStart"/>
      <w:r w:rsidR="00EF2FDF">
        <w:rPr>
          <w:rFonts w:ascii="Calibri" w:eastAsia="Times New Roman" w:hAnsi="Calibri" w:cs="Calibri"/>
          <w:color w:val="231F20"/>
          <w:sz w:val="24"/>
          <w:szCs w:val="24"/>
          <w:lang w:val="en-US"/>
        </w:rPr>
        <w:t>Dr</w:t>
      </w:r>
      <w:proofErr w:type="spellEnd"/>
      <w:r w:rsidR="00EF2FDF">
        <w:rPr>
          <w:rFonts w:ascii="Calibri" w:eastAsia="Times New Roman" w:hAnsi="Calibri" w:cs="Calibri"/>
          <w:color w:val="231F20"/>
          <w:sz w:val="24"/>
          <w:szCs w:val="24"/>
          <w:lang w:val="en-US"/>
        </w:rPr>
        <w:t xml:space="preserve"> </w:t>
      </w:r>
      <w:r w:rsidR="00714C4A">
        <w:rPr>
          <w:rFonts w:ascii="Calibri" w:eastAsia="Times New Roman" w:hAnsi="Calibri" w:cs="Calibri"/>
          <w:color w:val="231F20"/>
          <w:sz w:val="24"/>
          <w:szCs w:val="24"/>
          <w:lang w:val="en-US"/>
        </w:rPr>
        <w:t>Yared</w:t>
      </w:r>
      <w:r w:rsidR="00EF2FDF">
        <w:rPr>
          <w:rFonts w:ascii="Calibri" w:eastAsia="Times New Roman" w:hAnsi="Calibri" w:cs="Calibri"/>
          <w:color w:val="231F20"/>
          <w:sz w:val="24"/>
          <w:szCs w:val="24"/>
          <w:lang w:val="en-US"/>
        </w:rPr>
        <w:t xml:space="preserve"> Amare</w:t>
      </w:r>
      <w:r w:rsidRPr="00BA6B8F">
        <w:rPr>
          <w:rFonts w:ascii="Calibri" w:eastAsia="Times New Roman" w:hAnsi="Calibri" w:cs="Calibri"/>
          <w:color w:val="231F20"/>
          <w:sz w:val="24"/>
          <w:szCs w:val="24"/>
          <w:lang w:val="en-US"/>
        </w:rPr>
        <w:t>.</w:t>
      </w:r>
    </w:p>
    <w:p w:rsidR="004F6744" w:rsidRPr="00BA6B8F" w:rsidRDefault="004F6744" w:rsidP="004F6744">
      <w:pPr>
        <w:numPr>
          <w:ilvl w:val="0"/>
          <w:numId w:val="14"/>
        </w:numPr>
        <w:tabs>
          <w:tab w:val="num" w:pos="720"/>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 You may be offered gifts </w:t>
      </w:r>
      <w:r w:rsidR="00EF2FDF">
        <w:rPr>
          <w:rFonts w:ascii="Calibri" w:eastAsia="Times New Roman" w:hAnsi="Calibri" w:cs="Calibri"/>
          <w:color w:val="231F20"/>
          <w:sz w:val="24"/>
          <w:szCs w:val="24"/>
          <w:lang w:val="en-US"/>
        </w:rPr>
        <w:t>or food. W</w:t>
      </w:r>
      <w:r w:rsidRPr="00BA6B8F">
        <w:rPr>
          <w:rFonts w:ascii="Calibri" w:eastAsia="Times New Roman" w:hAnsi="Calibri" w:cs="Calibri"/>
          <w:color w:val="231F20"/>
          <w:sz w:val="24"/>
          <w:szCs w:val="24"/>
          <w:lang w:val="en-US"/>
        </w:rPr>
        <w:t>hilst you should try not to accept gifts or food</w:t>
      </w:r>
      <w:r w:rsidR="00EF2FDF">
        <w:rPr>
          <w:rFonts w:ascii="Calibri" w:eastAsia="Times New Roman" w:hAnsi="Calibri" w:cs="Calibri"/>
          <w:color w:val="231F20"/>
          <w:sz w:val="24"/>
          <w:szCs w:val="24"/>
          <w:lang w:val="en-US"/>
        </w:rPr>
        <w:t>s</w:t>
      </w:r>
      <w:r w:rsidRPr="00BA6B8F">
        <w:rPr>
          <w:rFonts w:ascii="Calibri" w:eastAsia="Times New Roman" w:hAnsi="Calibri" w:cs="Calibri"/>
          <w:color w:val="231F20"/>
          <w:sz w:val="24"/>
          <w:szCs w:val="24"/>
          <w:lang w:val="en-US"/>
        </w:rPr>
        <w:t xml:space="preserve"> that are precious resources for the household you must also be courteous and follow local customs. Try to refuse food or gifts politely, for example, by saying that you have already made arrangements for food that day, that you have an upset stomach or by accepting a smaller offering such as a glass of water.</w:t>
      </w:r>
    </w:p>
    <w:p w:rsidR="004F6744" w:rsidRDefault="004F6744">
      <w:pPr>
        <w:rPr>
          <w:rFonts w:asciiTheme="majorHAnsi" w:eastAsiaTheme="majorEastAsia" w:hAnsiTheme="majorHAnsi" w:cstheme="majorBidi"/>
          <w:b/>
          <w:bCs/>
          <w:color w:val="365F91" w:themeColor="accent1" w:themeShade="BF"/>
          <w:sz w:val="28"/>
          <w:szCs w:val="28"/>
        </w:rPr>
      </w:pPr>
      <w:r>
        <w:br w:type="page"/>
      </w:r>
    </w:p>
    <w:p w:rsidR="00256722" w:rsidRDefault="00256722" w:rsidP="004F6744">
      <w:pPr>
        <w:pStyle w:val="Heading2"/>
      </w:pPr>
      <w:r>
        <w:lastRenderedPageBreak/>
        <w:t>Roles and Responsibilities of Fieldworkers</w:t>
      </w:r>
      <w:bookmarkEnd w:id="0"/>
    </w:p>
    <w:p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Follow the Standard Operating Procedures for this study.</w:t>
      </w:r>
    </w:p>
    <w:p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Work with your supervisor, community informants and other means to identify eligible participants </w:t>
      </w:r>
    </w:p>
    <w:p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Obtain informed consent.</w:t>
      </w:r>
    </w:p>
    <w:p w:rsidR="00256722" w:rsidRPr="00BA6B8F" w:rsidRDefault="00256722" w:rsidP="00256722">
      <w:pPr>
        <w:numPr>
          <w:ilvl w:val="3"/>
          <w:numId w:val="7"/>
        </w:numPr>
        <w:tabs>
          <w:tab w:val="clear" w:pos="2804"/>
        </w:tabs>
        <w:spacing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Conduct one interview or focus group discussion per day and use catch up days to catch up on interview notes and review progress.</w:t>
      </w:r>
    </w:p>
    <w:p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Write up </w:t>
      </w:r>
      <w:r w:rsidR="00BA6B8F">
        <w:rPr>
          <w:rFonts w:ascii="Calibri" w:eastAsia="Times New Roman" w:hAnsi="Calibri" w:cs="Calibri"/>
          <w:color w:val="231F20"/>
          <w:sz w:val="24"/>
          <w:szCs w:val="24"/>
          <w:lang w:val="en-US"/>
        </w:rPr>
        <w:t>verbatim transcripts</w:t>
      </w:r>
      <w:r w:rsidRPr="00BA6B8F">
        <w:rPr>
          <w:rFonts w:ascii="Calibri" w:eastAsia="Times New Roman" w:hAnsi="Calibri" w:cs="Calibri"/>
          <w:color w:val="231F20"/>
          <w:sz w:val="24"/>
          <w:szCs w:val="24"/>
          <w:lang w:val="en-US"/>
        </w:rPr>
        <w:t xml:space="preserve"> on the same day as the interview.</w:t>
      </w:r>
    </w:p>
    <w:p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Report problems to your supervisor. </w:t>
      </w:r>
    </w:p>
    <w:p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Keep supplies and equipment safe.</w:t>
      </w:r>
    </w:p>
    <w:p w:rsidR="00256722" w:rsidRPr="00BA6B8F" w:rsidRDefault="00256722" w:rsidP="00256722">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Provide support to other interviewers and study team.</w:t>
      </w:r>
    </w:p>
    <w:p w:rsidR="00256722" w:rsidRPr="00EF2FDF" w:rsidRDefault="00256722" w:rsidP="00EF2FDF">
      <w:pPr>
        <w:numPr>
          <w:ilvl w:val="3"/>
          <w:numId w:val="7"/>
        </w:numPr>
        <w:tabs>
          <w:tab w:val="clear" w:pos="2804"/>
        </w:tabs>
        <w:spacing w:before="60" w:after="240" w:line="240" w:lineRule="auto"/>
        <w:ind w:left="284" w:hanging="426"/>
        <w:rPr>
          <w:rFonts w:ascii="Calibri" w:eastAsia="Times New Roman" w:hAnsi="Calibri" w:cs="Calibri"/>
          <w:color w:val="231F20"/>
          <w:sz w:val="24"/>
          <w:szCs w:val="24"/>
          <w:lang w:val="en-US"/>
        </w:rPr>
      </w:pPr>
      <w:r w:rsidRPr="00BA6B8F">
        <w:rPr>
          <w:rFonts w:ascii="Calibri" w:eastAsia="Times New Roman" w:hAnsi="Calibri" w:cs="Calibri"/>
          <w:color w:val="231F20"/>
          <w:sz w:val="24"/>
          <w:szCs w:val="24"/>
          <w:lang w:val="en-US"/>
        </w:rPr>
        <w:t xml:space="preserve">Participate in </w:t>
      </w:r>
      <w:r w:rsidR="00063C9F">
        <w:rPr>
          <w:rFonts w:ascii="Calibri" w:eastAsia="Times New Roman" w:hAnsi="Calibri" w:cs="Calibri"/>
          <w:color w:val="231F20"/>
          <w:sz w:val="24"/>
          <w:szCs w:val="24"/>
          <w:lang w:val="en-US"/>
        </w:rPr>
        <w:t>biweekly</w:t>
      </w:r>
      <w:r w:rsidRPr="00BA6B8F">
        <w:rPr>
          <w:rFonts w:ascii="Calibri" w:eastAsia="Times New Roman" w:hAnsi="Calibri" w:cs="Calibri"/>
          <w:color w:val="231F20"/>
          <w:sz w:val="24"/>
          <w:szCs w:val="24"/>
          <w:lang w:val="en-US"/>
        </w:rPr>
        <w:t xml:space="preserve"> de</w:t>
      </w:r>
      <w:bookmarkStart w:id="1" w:name="_GoBack"/>
      <w:bookmarkEnd w:id="1"/>
      <w:r w:rsidRPr="00BA6B8F">
        <w:rPr>
          <w:rFonts w:ascii="Calibri" w:eastAsia="Times New Roman" w:hAnsi="Calibri" w:cs="Calibri"/>
          <w:color w:val="231F20"/>
          <w:sz w:val="24"/>
          <w:szCs w:val="24"/>
          <w:lang w:val="en-US"/>
        </w:rPr>
        <w:t>-briefing sessions with other fieldwork and supervisors.</w:t>
      </w:r>
    </w:p>
    <w:sectPr w:rsidR="00256722" w:rsidRPr="00EF2FDF" w:rsidSect="000040E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744" w:rsidRDefault="004F6744" w:rsidP="00723C19">
      <w:pPr>
        <w:spacing w:after="0" w:line="240" w:lineRule="auto"/>
      </w:pPr>
      <w:r>
        <w:separator/>
      </w:r>
    </w:p>
  </w:endnote>
  <w:endnote w:type="continuationSeparator" w:id="0">
    <w:p w:rsidR="004F6744" w:rsidRDefault="004F6744" w:rsidP="0072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744" w:rsidRDefault="004F6744" w:rsidP="00723C19">
      <w:pPr>
        <w:spacing w:after="0" w:line="240" w:lineRule="auto"/>
      </w:pPr>
      <w:r>
        <w:separator/>
      </w:r>
    </w:p>
  </w:footnote>
  <w:footnote w:type="continuationSeparator" w:id="0">
    <w:p w:rsidR="004F6744" w:rsidRDefault="004F6744" w:rsidP="00723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44" w:rsidRPr="005C6780" w:rsidRDefault="004F6744" w:rsidP="005C6780">
    <w:pPr>
      <w:pStyle w:val="Subtitle"/>
      <w:rPr>
        <w:sz w:val="26"/>
        <w:szCs w:val="26"/>
      </w:rPr>
    </w:pPr>
    <w:r w:rsidRPr="00442F48">
      <w:rPr>
        <w:noProof/>
      </w:rPr>
      <w:drawing>
        <wp:anchor distT="0" distB="0" distL="114300" distR="114300" simplePos="0" relativeHeight="251659264" behindDoc="0" locked="0" layoutInCell="1" allowOverlap="1" wp14:anchorId="3C1613A2" wp14:editId="35FC0B10">
          <wp:simplePos x="0" y="0"/>
          <wp:positionH relativeFrom="column">
            <wp:posOffset>5076825</wp:posOffset>
          </wp:positionH>
          <wp:positionV relativeFrom="paragraph">
            <wp:posOffset>-211455</wp:posOffset>
          </wp:positionV>
          <wp:extent cx="1133475" cy="514350"/>
          <wp:effectExtent l="0" t="0" r="9525" b="0"/>
          <wp:wrapNone/>
          <wp:docPr id="1" name="Picture 3" descr="IDEAS 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S _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514350"/>
                  </a:xfrm>
                  <a:prstGeom prst="rect">
                    <a:avLst/>
                  </a:prstGeom>
                </pic:spPr>
              </pic:pic>
            </a:graphicData>
          </a:graphic>
          <wp14:sizeRelH relativeFrom="page">
            <wp14:pctWidth>0</wp14:pctWidth>
          </wp14:sizeRelH>
          <wp14:sizeRelV relativeFrom="page">
            <wp14:pctHeight>0</wp14:pctHeight>
          </wp14:sizeRelV>
        </wp:anchor>
      </w:drawing>
    </w:r>
    <w:r w:rsidRPr="00996DD4">
      <w:t xml:space="preserve">IDEAS qualitative study: </w:t>
    </w:r>
    <w:r>
      <w:t>Frontline Worker – Family Interactions</w:t>
    </w:r>
    <w:r w:rsidRPr="00996DD4">
      <w:t xml:space="preserve">                        </w:t>
    </w:r>
    <w:r w:rsidRPr="00996DD4">
      <w:rPr>
        <w:noProof/>
      </w:rPr>
      <w:t xml:space="preserve"> </w:t>
    </w:r>
  </w:p>
  <w:p w:rsidR="004F6744" w:rsidRDefault="004F67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64C"/>
    <w:multiLevelType w:val="multilevel"/>
    <w:tmpl w:val="60FC39E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A4E7D8C"/>
    <w:multiLevelType w:val="hybridMultilevel"/>
    <w:tmpl w:val="5E2E675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FA6656"/>
    <w:multiLevelType w:val="hybridMultilevel"/>
    <w:tmpl w:val="DA6604BC"/>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nsid w:val="2130680D"/>
    <w:multiLevelType w:val="multilevel"/>
    <w:tmpl w:val="141E0834"/>
    <w:lvl w:ilvl="0">
      <w:start w:val="4"/>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4">
    <w:nsid w:val="2ADB3D0E"/>
    <w:multiLevelType w:val="hybridMultilevel"/>
    <w:tmpl w:val="F790DB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nsid w:val="3C8A29F1"/>
    <w:multiLevelType w:val="hybridMultilevel"/>
    <w:tmpl w:val="676E40B2"/>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BCD459E"/>
    <w:multiLevelType w:val="hybridMultilevel"/>
    <w:tmpl w:val="24DEB14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C508DE"/>
    <w:multiLevelType w:val="hybridMultilevel"/>
    <w:tmpl w:val="D08AF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FD4F6A"/>
    <w:multiLevelType w:val="hybridMultilevel"/>
    <w:tmpl w:val="AE0A37C8"/>
    <w:lvl w:ilvl="0" w:tplc="0809000B">
      <w:start w:val="1"/>
      <w:numFmt w:val="bullet"/>
      <w:lvlText w:val=""/>
      <w:lvlJc w:val="left"/>
      <w:pPr>
        <w:ind w:left="508" w:hanging="360"/>
      </w:pPr>
      <w:rPr>
        <w:rFonts w:ascii="Wingdings" w:hAnsi="Wingdings" w:hint="default"/>
      </w:rPr>
    </w:lvl>
    <w:lvl w:ilvl="1" w:tplc="0809000B">
      <w:start w:val="1"/>
      <w:numFmt w:val="bullet"/>
      <w:lvlText w:val=""/>
      <w:lvlJc w:val="left"/>
      <w:pPr>
        <w:ind w:left="1228" w:hanging="360"/>
      </w:pPr>
      <w:rPr>
        <w:rFonts w:ascii="Wingdings" w:hAnsi="Wingdings" w:hint="default"/>
      </w:rPr>
    </w:lvl>
    <w:lvl w:ilvl="2" w:tplc="0809001B" w:tentative="1">
      <w:start w:val="1"/>
      <w:numFmt w:val="lowerRoman"/>
      <w:lvlText w:val="%3."/>
      <w:lvlJc w:val="right"/>
      <w:pPr>
        <w:ind w:left="1948" w:hanging="180"/>
      </w:pPr>
    </w:lvl>
    <w:lvl w:ilvl="3" w:tplc="0809000F" w:tentative="1">
      <w:start w:val="1"/>
      <w:numFmt w:val="decimal"/>
      <w:lvlText w:val="%4."/>
      <w:lvlJc w:val="left"/>
      <w:pPr>
        <w:ind w:left="2668" w:hanging="360"/>
      </w:pPr>
    </w:lvl>
    <w:lvl w:ilvl="4" w:tplc="08090019" w:tentative="1">
      <w:start w:val="1"/>
      <w:numFmt w:val="lowerLetter"/>
      <w:lvlText w:val="%5."/>
      <w:lvlJc w:val="left"/>
      <w:pPr>
        <w:ind w:left="3388" w:hanging="360"/>
      </w:pPr>
    </w:lvl>
    <w:lvl w:ilvl="5" w:tplc="0809001B" w:tentative="1">
      <w:start w:val="1"/>
      <w:numFmt w:val="lowerRoman"/>
      <w:lvlText w:val="%6."/>
      <w:lvlJc w:val="right"/>
      <w:pPr>
        <w:ind w:left="4108" w:hanging="180"/>
      </w:pPr>
    </w:lvl>
    <w:lvl w:ilvl="6" w:tplc="0809000F" w:tentative="1">
      <w:start w:val="1"/>
      <w:numFmt w:val="decimal"/>
      <w:lvlText w:val="%7."/>
      <w:lvlJc w:val="left"/>
      <w:pPr>
        <w:ind w:left="4828" w:hanging="360"/>
      </w:pPr>
    </w:lvl>
    <w:lvl w:ilvl="7" w:tplc="08090019" w:tentative="1">
      <w:start w:val="1"/>
      <w:numFmt w:val="lowerLetter"/>
      <w:lvlText w:val="%8."/>
      <w:lvlJc w:val="left"/>
      <w:pPr>
        <w:ind w:left="5548" w:hanging="360"/>
      </w:pPr>
    </w:lvl>
    <w:lvl w:ilvl="8" w:tplc="0809001B" w:tentative="1">
      <w:start w:val="1"/>
      <w:numFmt w:val="lowerRoman"/>
      <w:lvlText w:val="%9."/>
      <w:lvlJc w:val="right"/>
      <w:pPr>
        <w:ind w:left="6268" w:hanging="180"/>
      </w:pPr>
    </w:lvl>
  </w:abstractNum>
  <w:abstractNum w:abstractNumId="9">
    <w:nsid w:val="5BC738AF"/>
    <w:multiLevelType w:val="multilevel"/>
    <w:tmpl w:val="19727846"/>
    <w:lvl w:ilvl="0">
      <w:start w:val="1"/>
      <w:numFmt w:val="decimal"/>
      <w:lvlText w:val="%1."/>
      <w:lvlJc w:val="left"/>
      <w:pPr>
        <w:tabs>
          <w:tab w:val="num" w:pos="644"/>
        </w:tabs>
        <w:ind w:left="644" w:hanging="360"/>
      </w:pPr>
      <w:rPr>
        <w:rFonts w:hint="default"/>
        <w:color w:val="000000"/>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0">
    <w:nsid w:val="5FA17C9E"/>
    <w:multiLevelType w:val="hybridMultilevel"/>
    <w:tmpl w:val="0304F55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C01B6C"/>
    <w:multiLevelType w:val="hybridMultilevel"/>
    <w:tmpl w:val="44388C1E"/>
    <w:lvl w:ilvl="0" w:tplc="2B40A5D0">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3F7FB1"/>
    <w:multiLevelType w:val="hybridMultilevel"/>
    <w:tmpl w:val="1ADA93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7500F7F"/>
    <w:multiLevelType w:val="multilevel"/>
    <w:tmpl w:val="4F2A829E"/>
    <w:lvl w:ilvl="0">
      <w:start w:val="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5"/>
  </w:num>
  <w:num w:numId="2">
    <w:abstractNumId w:val="4"/>
  </w:num>
  <w:num w:numId="3">
    <w:abstractNumId w:val="6"/>
  </w:num>
  <w:num w:numId="4">
    <w:abstractNumId w:val="11"/>
  </w:num>
  <w:num w:numId="5">
    <w:abstractNumId w:val="2"/>
  </w:num>
  <w:num w:numId="6">
    <w:abstractNumId w:val="7"/>
  </w:num>
  <w:num w:numId="7">
    <w:abstractNumId w:val="9"/>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84"/>
    <w:rsid w:val="0000016D"/>
    <w:rsid w:val="000040ED"/>
    <w:rsid w:val="000043B0"/>
    <w:rsid w:val="000122D4"/>
    <w:rsid w:val="00015C0D"/>
    <w:rsid w:val="00015C67"/>
    <w:rsid w:val="00016883"/>
    <w:rsid w:val="0001704E"/>
    <w:rsid w:val="00030084"/>
    <w:rsid w:val="00040F0C"/>
    <w:rsid w:val="00041CCC"/>
    <w:rsid w:val="0004308B"/>
    <w:rsid w:val="00053DF4"/>
    <w:rsid w:val="00060719"/>
    <w:rsid w:val="00063C9F"/>
    <w:rsid w:val="000643D5"/>
    <w:rsid w:val="0006498E"/>
    <w:rsid w:val="000833AD"/>
    <w:rsid w:val="000873D3"/>
    <w:rsid w:val="0009168F"/>
    <w:rsid w:val="000A566C"/>
    <w:rsid w:val="000B3B9F"/>
    <w:rsid w:val="000B428E"/>
    <w:rsid w:val="000C0A7A"/>
    <w:rsid w:val="000C4972"/>
    <w:rsid w:val="000E022A"/>
    <w:rsid w:val="000E4BBA"/>
    <w:rsid w:val="000F6AB1"/>
    <w:rsid w:val="000F7CD2"/>
    <w:rsid w:val="00102AF5"/>
    <w:rsid w:val="00106BE4"/>
    <w:rsid w:val="001365E0"/>
    <w:rsid w:val="001401E5"/>
    <w:rsid w:val="001431F3"/>
    <w:rsid w:val="00150C05"/>
    <w:rsid w:val="001521CA"/>
    <w:rsid w:val="00154272"/>
    <w:rsid w:val="0016575F"/>
    <w:rsid w:val="00166B58"/>
    <w:rsid w:val="001720A4"/>
    <w:rsid w:val="00180A0F"/>
    <w:rsid w:val="00183086"/>
    <w:rsid w:val="00187B65"/>
    <w:rsid w:val="00195DF5"/>
    <w:rsid w:val="00197D84"/>
    <w:rsid w:val="001A0233"/>
    <w:rsid w:val="001D0292"/>
    <w:rsid w:val="001D7311"/>
    <w:rsid w:val="001F17CD"/>
    <w:rsid w:val="001F7527"/>
    <w:rsid w:val="00207F1D"/>
    <w:rsid w:val="00213230"/>
    <w:rsid w:val="0021639E"/>
    <w:rsid w:val="0022025D"/>
    <w:rsid w:val="00225FD8"/>
    <w:rsid w:val="00256722"/>
    <w:rsid w:val="00256C86"/>
    <w:rsid w:val="00264EBB"/>
    <w:rsid w:val="00265D84"/>
    <w:rsid w:val="00280B11"/>
    <w:rsid w:val="002814CF"/>
    <w:rsid w:val="0028518D"/>
    <w:rsid w:val="00290030"/>
    <w:rsid w:val="002919FC"/>
    <w:rsid w:val="0029416A"/>
    <w:rsid w:val="002A1054"/>
    <w:rsid w:val="002A28C0"/>
    <w:rsid w:val="002A2966"/>
    <w:rsid w:val="002B40F4"/>
    <w:rsid w:val="002C7B8A"/>
    <w:rsid w:val="002F170C"/>
    <w:rsid w:val="002F311E"/>
    <w:rsid w:val="002F4C35"/>
    <w:rsid w:val="00300C65"/>
    <w:rsid w:val="0030124E"/>
    <w:rsid w:val="003154FF"/>
    <w:rsid w:val="00322CC4"/>
    <w:rsid w:val="00325727"/>
    <w:rsid w:val="00326F9A"/>
    <w:rsid w:val="0033244F"/>
    <w:rsid w:val="00342D67"/>
    <w:rsid w:val="00345383"/>
    <w:rsid w:val="00352562"/>
    <w:rsid w:val="00353B4D"/>
    <w:rsid w:val="00384C50"/>
    <w:rsid w:val="00391506"/>
    <w:rsid w:val="00396D1B"/>
    <w:rsid w:val="003A1690"/>
    <w:rsid w:val="003B009E"/>
    <w:rsid w:val="003B0A7C"/>
    <w:rsid w:val="003B69F2"/>
    <w:rsid w:val="003C26A3"/>
    <w:rsid w:val="003C5440"/>
    <w:rsid w:val="003C5894"/>
    <w:rsid w:val="003D41C8"/>
    <w:rsid w:val="003D64A1"/>
    <w:rsid w:val="003E1EF2"/>
    <w:rsid w:val="003E48CC"/>
    <w:rsid w:val="003F3A1E"/>
    <w:rsid w:val="004216F2"/>
    <w:rsid w:val="00423E0C"/>
    <w:rsid w:val="00432702"/>
    <w:rsid w:val="00441453"/>
    <w:rsid w:val="00442F48"/>
    <w:rsid w:val="0044305F"/>
    <w:rsid w:val="00453496"/>
    <w:rsid w:val="0045504B"/>
    <w:rsid w:val="00472643"/>
    <w:rsid w:val="0047606F"/>
    <w:rsid w:val="00485061"/>
    <w:rsid w:val="004903D2"/>
    <w:rsid w:val="004949A3"/>
    <w:rsid w:val="004A0147"/>
    <w:rsid w:val="004A6626"/>
    <w:rsid w:val="004B0D6C"/>
    <w:rsid w:val="004B71FB"/>
    <w:rsid w:val="004C1C5C"/>
    <w:rsid w:val="004D2EA2"/>
    <w:rsid w:val="004D5AF1"/>
    <w:rsid w:val="004E1491"/>
    <w:rsid w:val="004F6744"/>
    <w:rsid w:val="00500452"/>
    <w:rsid w:val="0051115A"/>
    <w:rsid w:val="0051187B"/>
    <w:rsid w:val="00511903"/>
    <w:rsid w:val="00515427"/>
    <w:rsid w:val="00522395"/>
    <w:rsid w:val="005247B2"/>
    <w:rsid w:val="005260D1"/>
    <w:rsid w:val="005278BA"/>
    <w:rsid w:val="00531EA5"/>
    <w:rsid w:val="00531F03"/>
    <w:rsid w:val="00532ACC"/>
    <w:rsid w:val="0053656A"/>
    <w:rsid w:val="0054320A"/>
    <w:rsid w:val="00544B5D"/>
    <w:rsid w:val="0055477B"/>
    <w:rsid w:val="0055535F"/>
    <w:rsid w:val="00562DA9"/>
    <w:rsid w:val="00587C27"/>
    <w:rsid w:val="00592B98"/>
    <w:rsid w:val="00593A69"/>
    <w:rsid w:val="00597A70"/>
    <w:rsid w:val="005B267A"/>
    <w:rsid w:val="005B35E5"/>
    <w:rsid w:val="005B47CA"/>
    <w:rsid w:val="005B6338"/>
    <w:rsid w:val="005C370E"/>
    <w:rsid w:val="005C4127"/>
    <w:rsid w:val="005C6780"/>
    <w:rsid w:val="005C7EDF"/>
    <w:rsid w:val="005D5F94"/>
    <w:rsid w:val="005E068F"/>
    <w:rsid w:val="005E2636"/>
    <w:rsid w:val="005F33D9"/>
    <w:rsid w:val="005F3D85"/>
    <w:rsid w:val="00605E70"/>
    <w:rsid w:val="006106AC"/>
    <w:rsid w:val="006139DD"/>
    <w:rsid w:val="00617C30"/>
    <w:rsid w:val="0062488B"/>
    <w:rsid w:val="00634213"/>
    <w:rsid w:val="00664D62"/>
    <w:rsid w:val="0066613A"/>
    <w:rsid w:val="006671B8"/>
    <w:rsid w:val="0067228A"/>
    <w:rsid w:val="00682448"/>
    <w:rsid w:val="00692C0F"/>
    <w:rsid w:val="006A6436"/>
    <w:rsid w:val="006B3D67"/>
    <w:rsid w:val="006C170E"/>
    <w:rsid w:val="006C7312"/>
    <w:rsid w:val="006E4540"/>
    <w:rsid w:val="006F7C62"/>
    <w:rsid w:val="00702514"/>
    <w:rsid w:val="00705F6E"/>
    <w:rsid w:val="00706820"/>
    <w:rsid w:val="00711AE9"/>
    <w:rsid w:val="00714C4A"/>
    <w:rsid w:val="00715FB3"/>
    <w:rsid w:val="00723C19"/>
    <w:rsid w:val="0072450C"/>
    <w:rsid w:val="00726D9E"/>
    <w:rsid w:val="0073379E"/>
    <w:rsid w:val="0076692D"/>
    <w:rsid w:val="0077122E"/>
    <w:rsid w:val="00771B52"/>
    <w:rsid w:val="00772226"/>
    <w:rsid w:val="00774865"/>
    <w:rsid w:val="00786452"/>
    <w:rsid w:val="007877CB"/>
    <w:rsid w:val="00796FEF"/>
    <w:rsid w:val="007A56B6"/>
    <w:rsid w:val="007A7D77"/>
    <w:rsid w:val="007B23E7"/>
    <w:rsid w:val="007B4D96"/>
    <w:rsid w:val="007C49D9"/>
    <w:rsid w:val="007C5944"/>
    <w:rsid w:val="007D417B"/>
    <w:rsid w:val="007E124F"/>
    <w:rsid w:val="007F0AC5"/>
    <w:rsid w:val="00806A36"/>
    <w:rsid w:val="00807019"/>
    <w:rsid w:val="00810290"/>
    <w:rsid w:val="00812CA4"/>
    <w:rsid w:val="0084061F"/>
    <w:rsid w:val="00851EC7"/>
    <w:rsid w:val="00854319"/>
    <w:rsid w:val="00863331"/>
    <w:rsid w:val="00882A57"/>
    <w:rsid w:val="00885469"/>
    <w:rsid w:val="008979B7"/>
    <w:rsid w:val="008A00E0"/>
    <w:rsid w:val="008B194E"/>
    <w:rsid w:val="008C0533"/>
    <w:rsid w:val="008C195F"/>
    <w:rsid w:val="008D7DE2"/>
    <w:rsid w:val="008E2F6E"/>
    <w:rsid w:val="008E5058"/>
    <w:rsid w:val="008F5EC5"/>
    <w:rsid w:val="008F7195"/>
    <w:rsid w:val="00903755"/>
    <w:rsid w:val="0090476F"/>
    <w:rsid w:val="009056E4"/>
    <w:rsid w:val="00912EA7"/>
    <w:rsid w:val="00921F81"/>
    <w:rsid w:val="00941C73"/>
    <w:rsid w:val="00945D32"/>
    <w:rsid w:val="00955853"/>
    <w:rsid w:val="009634B7"/>
    <w:rsid w:val="00980FEC"/>
    <w:rsid w:val="009856B2"/>
    <w:rsid w:val="0099100B"/>
    <w:rsid w:val="009960E0"/>
    <w:rsid w:val="00996DD4"/>
    <w:rsid w:val="009A37A4"/>
    <w:rsid w:val="009A6E25"/>
    <w:rsid w:val="009B2D30"/>
    <w:rsid w:val="009C1E69"/>
    <w:rsid w:val="009C3B74"/>
    <w:rsid w:val="009D1008"/>
    <w:rsid w:val="009E161F"/>
    <w:rsid w:val="009F79CC"/>
    <w:rsid w:val="00A03448"/>
    <w:rsid w:val="00A05DB9"/>
    <w:rsid w:val="00A24523"/>
    <w:rsid w:val="00A33B7F"/>
    <w:rsid w:val="00A43EAA"/>
    <w:rsid w:val="00A51D7A"/>
    <w:rsid w:val="00A547E5"/>
    <w:rsid w:val="00A62B61"/>
    <w:rsid w:val="00A707A9"/>
    <w:rsid w:val="00A8390A"/>
    <w:rsid w:val="00A85E81"/>
    <w:rsid w:val="00A87121"/>
    <w:rsid w:val="00A9194E"/>
    <w:rsid w:val="00A9197E"/>
    <w:rsid w:val="00AA468A"/>
    <w:rsid w:val="00AA4A7D"/>
    <w:rsid w:val="00AB65E9"/>
    <w:rsid w:val="00AC26BE"/>
    <w:rsid w:val="00AC2B13"/>
    <w:rsid w:val="00AF35C4"/>
    <w:rsid w:val="00B00FB8"/>
    <w:rsid w:val="00B266CE"/>
    <w:rsid w:val="00B27AFA"/>
    <w:rsid w:val="00B3408F"/>
    <w:rsid w:val="00B36635"/>
    <w:rsid w:val="00B44D69"/>
    <w:rsid w:val="00B50F9C"/>
    <w:rsid w:val="00B543E7"/>
    <w:rsid w:val="00B55795"/>
    <w:rsid w:val="00B606C1"/>
    <w:rsid w:val="00B90921"/>
    <w:rsid w:val="00B92808"/>
    <w:rsid w:val="00BA6B8F"/>
    <w:rsid w:val="00BB5CF9"/>
    <w:rsid w:val="00BC05F0"/>
    <w:rsid w:val="00BC16A7"/>
    <w:rsid w:val="00BD66B0"/>
    <w:rsid w:val="00BE094A"/>
    <w:rsid w:val="00C04E6B"/>
    <w:rsid w:val="00C10147"/>
    <w:rsid w:val="00C1155A"/>
    <w:rsid w:val="00C452D3"/>
    <w:rsid w:val="00C5432B"/>
    <w:rsid w:val="00C6243B"/>
    <w:rsid w:val="00C6321E"/>
    <w:rsid w:val="00C6392F"/>
    <w:rsid w:val="00C82F68"/>
    <w:rsid w:val="00CC6DDB"/>
    <w:rsid w:val="00CC730E"/>
    <w:rsid w:val="00CD5DB7"/>
    <w:rsid w:val="00CE0C97"/>
    <w:rsid w:val="00CF38FA"/>
    <w:rsid w:val="00D07F95"/>
    <w:rsid w:val="00D12FA4"/>
    <w:rsid w:val="00D17054"/>
    <w:rsid w:val="00D54B42"/>
    <w:rsid w:val="00D551A0"/>
    <w:rsid w:val="00D64749"/>
    <w:rsid w:val="00D7031A"/>
    <w:rsid w:val="00D749C1"/>
    <w:rsid w:val="00DA3185"/>
    <w:rsid w:val="00DB432A"/>
    <w:rsid w:val="00DC251C"/>
    <w:rsid w:val="00DC3931"/>
    <w:rsid w:val="00DD0CBB"/>
    <w:rsid w:val="00DD71EC"/>
    <w:rsid w:val="00DE07B5"/>
    <w:rsid w:val="00DE3BE1"/>
    <w:rsid w:val="00DE50E9"/>
    <w:rsid w:val="00DF141D"/>
    <w:rsid w:val="00DF1672"/>
    <w:rsid w:val="00DF42D8"/>
    <w:rsid w:val="00DF5DD4"/>
    <w:rsid w:val="00DF68D0"/>
    <w:rsid w:val="00DF748C"/>
    <w:rsid w:val="00E07220"/>
    <w:rsid w:val="00E14D94"/>
    <w:rsid w:val="00E179FA"/>
    <w:rsid w:val="00E264F7"/>
    <w:rsid w:val="00E302EC"/>
    <w:rsid w:val="00E35CB4"/>
    <w:rsid w:val="00E577ED"/>
    <w:rsid w:val="00E70848"/>
    <w:rsid w:val="00E70F54"/>
    <w:rsid w:val="00E72D19"/>
    <w:rsid w:val="00E74967"/>
    <w:rsid w:val="00E90F25"/>
    <w:rsid w:val="00E94841"/>
    <w:rsid w:val="00EB0A31"/>
    <w:rsid w:val="00EB56DD"/>
    <w:rsid w:val="00EC3E5D"/>
    <w:rsid w:val="00ED791B"/>
    <w:rsid w:val="00EE7924"/>
    <w:rsid w:val="00EF2FDF"/>
    <w:rsid w:val="00F04809"/>
    <w:rsid w:val="00F13B9A"/>
    <w:rsid w:val="00F1488C"/>
    <w:rsid w:val="00F20F72"/>
    <w:rsid w:val="00F27878"/>
    <w:rsid w:val="00F31526"/>
    <w:rsid w:val="00F3180D"/>
    <w:rsid w:val="00F51AA8"/>
    <w:rsid w:val="00F56E02"/>
    <w:rsid w:val="00F61928"/>
    <w:rsid w:val="00F673C8"/>
    <w:rsid w:val="00F87527"/>
    <w:rsid w:val="00F96C33"/>
    <w:rsid w:val="00FB4639"/>
    <w:rsid w:val="00FC4B91"/>
    <w:rsid w:val="00FD511D"/>
    <w:rsid w:val="00FE18AE"/>
    <w:rsid w:val="00FE7BFA"/>
    <w:rsid w:val="00FF0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714C4A"/>
    <w:rPr>
      <w:sz w:val="16"/>
      <w:szCs w:val="16"/>
    </w:rPr>
  </w:style>
  <w:style w:type="paragraph" w:styleId="CommentText">
    <w:name w:val="annotation text"/>
    <w:basedOn w:val="Normal"/>
    <w:link w:val="CommentTextChar"/>
    <w:uiPriority w:val="99"/>
    <w:semiHidden/>
    <w:unhideWhenUsed/>
    <w:rsid w:val="00714C4A"/>
    <w:pPr>
      <w:spacing w:line="240" w:lineRule="auto"/>
    </w:pPr>
    <w:rPr>
      <w:sz w:val="20"/>
      <w:szCs w:val="20"/>
    </w:rPr>
  </w:style>
  <w:style w:type="character" w:customStyle="1" w:styleId="CommentTextChar">
    <w:name w:val="Comment Text Char"/>
    <w:basedOn w:val="DefaultParagraphFont"/>
    <w:link w:val="CommentText"/>
    <w:uiPriority w:val="99"/>
    <w:semiHidden/>
    <w:rsid w:val="00714C4A"/>
    <w:rPr>
      <w:sz w:val="20"/>
      <w:szCs w:val="20"/>
    </w:rPr>
  </w:style>
  <w:style w:type="paragraph" w:styleId="CommentSubject">
    <w:name w:val="annotation subject"/>
    <w:basedOn w:val="CommentText"/>
    <w:next w:val="CommentText"/>
    <w:link w:val="CommentSubjectChar"/>
    <w:uiPriority w:val="99"/>
    <w:semiHidden/>
    <w:unhideWhenUsed/>
    <w:rsid w:val="00714C4A"/>
    <w:rPr>
      <w:b/>
      <w:bCs/>
    </w:rPr>
  </w:style>
  <w:style w:type="character" w:customStyle="1" w:styleId="CommentSubjectChar">
    <w:name w:val="Comment Subject Char"/>
    <w:basedOn w:val="CommentTextChar"/>
    <w:link w:val="CommentSubject"/>
    <w:uiPriority w:val="99"/>
    <w:semiHidden/>
    <w:rsid w:val="00714C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7D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453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53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703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D8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7D84"/>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97D84"/>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97D8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34538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4538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06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8F"/>
    <w:rPr>
      <w:rFonts w:ascii="Tahoma" w:hAnsi="Tahoma" w:cs="Tahoma"/>
      <w:sz w:val="16"/>
      <w:szCs w:val="16"/>
    </w:rPr>
  </w:style>
  <w:style w:type="table" w:styleId="TableGrid">
    <w:name w:val="Table Grid"/>
    <w:basedOn w:val="TableNormal"/>
    <w:uiPriority w:val="59"/>
    <w:rsid w:val="00897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7031A"/>
    <w:rPr>
      <w:rFonts w:asciiTheme="majorHAnsi" w:eastAsiaTheme="majorEastAsia" w:hAnsiTheme="majorHAnsi" w:cstheme="majorBidi"/>
      <w:b/>
      <w:bCs/>
      <w:i/>
      <w:iCs/>
      <w:color w:val="4F81BD" w:themeColor="accent1"/>
    </w:rPr>
  </w:style>
  <w:style w:type="paragraph" w:styleId="NoSpacing">
    <w:name w:val="No Spacing"/>
    <w:uiPriority w:val="1"/>
    <w:qFormat/>
    <w:rsid w:val="00384C50"/>
    <w:pPr>
      <w:spacing w:after="0" w:line="240" w:lineRule="auto"/>
    </w:pPr>
  </w:style>
  <w:style w:type="paragraph" w:styleId="Header">
    <w:name w:val="header"/>
    <w:basedOn w:val="Normal"/>
    <w:link w:val="HeaderChar"/>
    <w:uiPriority w:val="99"/>
    <w:unhideWhenUsed/>
    <w:rsid w:val="00723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19"/>
  </w:style>
  <w:style w:type="paragraph" w:styleId="Footer">
    <w:name w:val="footer"/>
    <w:basedOn w:val="Normal"/>
    <w:link w:val="FooterChar"/>
    <w:uiPriority w:val="99"/>
    <w:unhideWhenUsed/>
    <w:rsid w:val="00723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19"/>
  </w:style>
  <w:style w:type="character" w:customStyle="1" w:styleId="ft">
    <w:name w:val="ft"/>
    <w:basedOn w:val="DefaultParagraphFont"/>
    <w:rsid w:val="00F04809"/>
  </w:style>
  <w:style w:type="character" w:styleId="Hyperlink">
    <w:name w:val="Hyperlink"/>
    <w:basedOn w:val="DefaultParagraphFont"/>
    <w:uiPriority w:val="99"/>
    <w:unhideWhenUsed/>
    <w:rsid w:val="00807019"/>
    <w:rPr>
      <w:color w:val="0000FF" w:themeColor="hyperlink"/>
      <w:u w:val="single"/>
    </w:rPr>
  </w:style>
  <w:style w:type="character" w:styleId="FollowedHyperlink">
    <w:name w:val="FollowedHyperlink"/>
    <w:basedOn w:val="DefaultParagraphFont"/>
    <w:uiPriority w:val="99"/>
    <w:semiHidden/>
    <w:unhideWhenUsed/>
    <w:rsid w:val="00207F1D"/>
    <w:rPr>
      <w:color w:val="800080" w:themeColor="followedHyperlink"/>
      <w:u w:val="single"/>
    </w:rPr>
  </w:style>
  <w:style w:type="paragraph" w:styleId="TOCHeading">
    <w:name w:val="TOC Heading"/>
    <w:basedOn w:val="Heading1"/>
    <w:next w:val="Normal"/>
    <w:uiPriority w:val="39"/>
    <w:semiHidden/>
    <w:unhideWhenUsed/>
    <w:qFormat/>
    <w:rsid w:val="000043B0"/>
    <w:pPr>
      <w:outlineLvl w:val="9"/>
    </w:pPr>
    <w:rPr>
      <w:lang w:val="en-US"/>
    </w:rPr>
  </w:style>
  <w:style w:type="paragraph" w:styleId="TOC1">
    <w:name w:val="toc 1"/>
    <w:basedOn w:val="Normal"/>
    <w:next w:val="Normal"/>
    <w:autoRedefine/>
    <w:uiPriority w:val="39"/>
    <w:unhideWhenUsed/>
    <w:qFormat/>
    <w:rsid w:val="000043B0"/>
    <w:pPr>
      <w:spacing w:after="100"/>
    </w:pPr>
  </w:style>
  <w:style w:type="paragraph" w:styleId="TOC2">
    <w:name w:val="toc 2"/>
    <w:basedOn w:val="Normal"/>
    <w:next w:val="Normal"/>
    <w:autoRedefine/>
    <w:uiPriority w:val="39"/>
    <w:unhideWhenUsed/>
    <w:qFormat/>
    <w:rsid w:val="000043B0"/>
    <w:pPr>
      <w:spacing w:after="100"/>
      <w:ind w:left="220"/>
    </w:pPr>
  </w:style>
  <w:style w:type="paragraph" w:styleId="TOC3">
    <w:name w:val="toc 3"/>
    <w:basedOn w:val="Normal"/>
    <w:next w:val="Normal"/>
    <w:autoRedefine/>
    <w:uiPriority w:val="39"/>
    <w:unhideWhenUsed/>
    <w:qFormat/>
    <w:rsid w:val="000043B0"/>
    <w:pPr>
      <w:spacing w:after="100"/>
      <w:ind w:left="440"/>
    </w:pPr>
  </w:style>
  <w:style w:type="paragraph" w:styleId="FootnoteText">
    <w:name w:val="footnote text"/>
    <w:basedOn w:val="Normal"/>
    <w:link w:val="FootnoteTextChar"/>
    <w:uiPriority w:val="99"/>
    <w:semiHidden/>
    <w:unhideWhenUsed/>
    <w:rsid w:val="004903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3D2"/>
    <w:rPr>
      <w:sz w:val="20"/>
      <w:szCs w:val="20"/>
    </w:rPr>
  </w:style>
  <w:style w:type="character" w:styleId="FootnoteReference">
    <w:name w:val="footnote reference"/>
    <w:basedOn w:val="DefaultParagraphFont"/>
    <w:uiPriority w:val="99"/>
    <w:semiHidden/>
    <w:unhideWhenUsed/>
    <w:rsid w:val="004903D2"/>
    <w:rPr>
      <w:vertAlign w:val="superscript"/>
    </w:rPr>
  </w:style>
  <w:style w:type="paragraph" w:styleId="Subtitle">
    <w:name w:val="Subtitle"/>
    <w:basedOn w:val="Normal"/>
    <w:next w:val="Normal"/>
    <w:link w:val="SubtitleChar"/>
    <w:uiPriority w:val="11"/>
    <w:qFormat/>
    <w:rsid w:val="005C67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C678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8B194E"/>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B194E"/>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714C4A"/>
    <w:rPr>
      <w:sz w:val="16"/>
      <w:szCs w:val="16"/>
    </w:rPr>
  </w:style>
  <w:style w:type="paragraph" w:styleId="CommentText">
    <w:name w:val="annotation text"/>
    <w:basedOn w:val="Normal"/>
    <w:link w:val="CommentTextChar"/>
    <w:uiPriority w:val="99"/>
    <w:semiHidden/>
    <w:unhideWhenUsed/>
    <w:rsid w:val="00714C4A"/>
    <w:pPr>
      <w:spacing w:line="240" w:lineRule="auto"/>
    </w:pPr>
    <w:rPr>
      <w:sz w:val="20"/>
      <w:szCs w:val="20"/>
    </w:rPr>
  </w:style>
  <w:style w:type="character" w:customStyle="1" w:styleId="CommentTextChar">
    <w:name w:val="Comment Text Char"/>
    <w:basedOn w:val="DefaultParagraphFont"/>
    <w:link w:val="CommentText"/>
    <w:uiPriority w:val="99"/>
    <w:semiHidden/>
    <w:rsid w:val="00714C4A"/>
    <w:rPr>
      <w:sz w:val="20"/>
      <w:szCs w:val="20"/>
    </w:rPr>
  </w:style>
  <w:style w:type="paragraph" w:styleId="CommentSubject">
    <w:name w:val="annotation subject"/>
    <w:basedOn w:val="CommentText"/>
    <w:next w:val="CommentText"/>
    <w:link w:val="CommentSubjectChar"/>
    <w:uiPriority w:val="99"/>
    <w:semiHidden/>
    <w:unhideWhenUsed/>
    <w:rsid w:val="00714C4A"/>
    <w:rPr>
      <w:b/>
      <w:bCs/>
    </w:rPr>
  </w:style>
  <w:style w:type="character" w:customStyle="1" w:styleId="CommentSubjectChar">
    <w:name w:val="Comment Subject Char"/>
    <w:basedOn w:val="CommentTextChar"/>
    <w:link w:val="CommentSubject"/>
    <w:uiPriority w:val="99"/>
    <w:semiHidden/>
    <w:rsid w:val="00714C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000990">
      <w:bodyDiv w:val="1"/>
      <w:marLeft w:val="0"/>
      <w:marRight w:val="0"/>
      <w:marTop w:val="0"/>
      <w:marBottom w:val="0"/>
      <w:divBdr>
        <w:top w:val="none" w:sz="0" w:space="0" w:color="auto"/>
        <w:left w:val="none" w:sz="0" w:space="0" w:color="auto"/>
        <w:bottom w:val="none" w:sz="0" w:space="0" w:color="auto"/>
        <w:right w:val="none" w:sz="0" w:space="0" w:color="auto"/>
      </w:divBdr>
    </w:div>
    <w:div w:id="449863886">
      <w:bodyDiv w:val="1"/>
      <w:marLeft w:val="0"/>
      <w:marRight w:val="0"/>
      <w:marTop w:val="0"/>
      <w:marBottom w:val="0"/>
      <w:divBdr>
        <w:top w:val="none" w:sz="0" w:space="0" w:color="auto"/>
        <w:left w:val="none" w:sz="0" w:space="0" w:color="auto"/>
        <w:bottom w:val="none" w:sz="0" w:space="0" w:color="auto"/>
        <w:right w:val="none" w:sz="0" w:space="0" w:color="auto"/>
      </w:divBdr>
    </w:div>
    <w:div w:id="58642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F325D-27E6-449E-A0BD-EAA444CBD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B637C8E4.dotm</Template>
  <TotalTime>1</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Pauline Scheelbeek</cp:lastModifiedBy>
  <cp:revision>3</cp:revision>
  <cp:lastPrinted>2012-05-24T14:38:00Z</cp:lastPrinted>
  <dcterms:created xsi:type="dcterms:W3CDTF">2015-03-13T18:00:00Z</dcterms:created>
  <dcterms:modified xsi:type="dcterms:W3CDTF">2015-03-19T11:51:00Z</dcterms:modified>
</cp:coreProperties>
</file>