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98592" w14:textId="63483CE1" w:rsidR="00CF3432" w:rsidRPr="008574F4" w:rsidRDefault="001416B7" w:rsidP="00CF3432">
      <w:pPr>
        <w:rPr>
          <w:b/>
          <w:sz w:val="28"/>
          <w:szCs w:val="28"/>
        </w:rPr>
      </w:pPr>
      <w:r w:rsidRPr="008574F4">
        <w:rPr>
          <w:b/>
          <w:sz w:val="28"/>
          <w:szCs w:val="28"/>
        </w:rPr>
        <w:t>S4 Table</w:t>
      </w:r>
    </w:p>
    <w:p w14:paraId="00A61360" w14:textId="77777777" w:rsidR="00CF3432" w:rsidRPr="008574F4" w:rsidRDefault="00CF3432" w:rsidP="00CF3432">
      <w:pPr>
        <w:rPr>
          <w:rFonts w:ascii="Calibri" w:hAnsi="Calibri"/>
          <w:b/>
        </w:rPr>
      </w:pPr>
    </w:p>
    <w:p w14:paraId="7E41FB79" w14:textId="77777777" w:rsidR="00CF3432" w:rsidRPr="008574F4" w:rsidRDefault="00CF3432" w:rsidP="00CF3432">
      <w:pPr>
        <w:rPr>
          <w:rFonts w:ascii="Calibri" w:hAnsi="Calibri"/>
          <w:b/>
        </w:rPr>
      </w:pPr>
      <w:r w:rsidRPr="008574F4">
        <w:rPr>
          <w:b/>
        </w:rPr>
        <w:t>Attendances with malaria- results of univariate analysis of dichotomous independent variables</w:t>
      </w:r>
    </w:p>
    <w:tbl>
      <w:tblPr>
        <w:tblStyle w:val="TableGrid"/>
        <w:tblW w:w="5547" w:type="pct"/>
        <w:tblLayout w:type="fixed"/>
        <w:tblLook w:val="04A0" w:firstRow="1" w:lastRow="0" w:firstColumn="1" w:lastColumn="0" w:noHBand="0" w:noVBand="1"/>
      </w:tblPr>
      <w:tblGrid>
        <w:gridCol w:w="1668"/>
        <w:gridCol w:w="1416"/>
        <w:gridCol w:w="1419"/>
        <w:gridCol w:w="1134"/>
        <w:gridCol w:w="1417"/>
        <w:gridCol w:w="1417"/>
        <w:gridCol w:w="1153"/>
      </w:tblGrid>
      <w:tr w:rsidR="00CF3432" w:rsidRPr="00AE5210" w14:paraId="5568E80A" w14:textId="77777777" w:rsidTr="001C21F1">
        <w:tc>
          <w:tcPr>
            <w:tcW w:w="867" w:type="pct"/>
          </w:tcPr>
          <w:p w14:paraId="44595A9A" w14:textId="77777777" w:rsidR="00CF3432" w:rsidRPr="0023704D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Dichotomous independent variables</w:t>
            </w:r>
          </w:p>
        </w:tc>
        <w:tc>
          <w:tcPr>
            <w:tcW w:w="736" w:type="pct"/>
          </w:tcPr>
          <w:p w14:paraId="32F59EE3" w14:textId="77777777" w:rsidR="00CF3432" w:rsidRPr="00F652B3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F652B3">
              <w:rPr>
                <w:b/>
                <w:sz w:val="20"/>
                <w:szCs w:val="20"/>
              </w:rPr>
              <w:t>Proportion prompt with variable (%)</w:t>
            </w:r>
          </w:p>
        </w:tc>
        <w:tc>
          <w:tcPr>
            <w:tcW w:w="737" w:type="pct"/>
          </w:tcPr>
          <w:p w14:paraId="13DD353F" w14:textId="77777777" w:rsidR="00CF3432" w:rsidRPr="00F652B3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F652B3">
              <w:rPr>
                <w:b/>
                <w:sz w:val="20"/>
                <w:szCs w:val="20"/>
              </w:rPr>
              <w:t>Proportion delayed with variable (%)</w:t>
            </w:r>
          </w:p>
        </w:tc>
        <w:tc>
          <w:tcPr>
            <w:tcW w:w="589" w:type="pct"/>
          </w:tcPr>
          <w:p w14:paraId="28507001" w14:textId="77777777" w:rsidR="00CF3432" w:rsidRPr="00F652B3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F652B3">
              <w:rPr>
                <w:b/>
                <w:sz w:val="20"/>
                <w:szCs w:val="20"/>
              </w:rPr>
              <w:t xml:space="preserve">Fisher’s exact test </w:t>
            </w:r>
          </w:p>
          <w:p w14:paraId="30E5A018" w14:textId="1C39498A" w:rsidR="00CF3432" w:rsidRPr="00F652B3" w:rsidRDefault="00C97E15" w:rsidP="001C21F1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</w:t>
            </w:r>
            <w:proofErr w:type="gramEnd"/>
            <w:r w:rsidR="00CF3432" w:rsidRPr="00F652B3">
              <w:rPr>
                <w:b/>
                <w:sz w:val="20"/>
                <w:szCs w:val="20"/>
              </w:rPr>
              <w:t>-value</w:t>
            </w:r>
          </w:p>
        </w:tc>
        <w:tc>
          <w:tcPr>
            <w:tcW w:w="736" w:type="pct"/>
          </w:tcPr>
          <w:p w14:paraId="743B885D" w14:textId="77777777" w:rsidR="00CF3432" w:rsidRPr="00F652B3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F652B3">
              <w:rPr>
                <w:b/>
                <w:sz w:val="20"/>
                <w:szCs w:val="20"/>
              </w:rPr>
              <w:t>Proportion non-severe with variable (%)</w:t>
            </w:r>
          </w:p>
        </w:tc>
        <w:tc>
          <w:tcPr>
            <w:tcW w:w="736" w:type="pct"/>
          </w:tcPr>
          <w:p w14:paraId="2AEB5B36" w14:textId="77777777" w:rsidR="00CF3432" w:rsidRPr="00F652B3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F652B3">
              <w:rPr>
                <w:b/>
                <w:sz w:val="20"/>
                <w:szCs w:val="20"/>
              </w:rPr>
              <w:t>Proportion severe with variable (%)</w:t>
            </w:r>
          </w:p>
        </w:tc>
        <w:tc>
          <w:tcPr>
            <w:tcW w:w="599" w:type="pct"/>
          </w:tcPr>
          <w:p w14:paraId="2216F12C" w14:textId="77777777" w:rsidR="00CF3432" w:rsidRPr="00F652B3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F652B3">
              <w:rPr>
                <w:b/>
                <w:sz w:val="20"/>
                <w:szCs w:val="20"/>
              </w:rPr>
              <w:t>Fisher’s exact test</w:t>
            </w:r>
          </w:p>
          <w:p w14:paraId="652EF48E" w14:textId="564497F0" w:rsidR="00CF3432" w:rsidRPr="00F652B3" w:rsidRDefault="00C97E15" w:rsidP="001C21F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bookmarkStart w:id="0" w:name="_GoBack"/>
            <w:bookmarkEnd w:id="0"/>
            <w:r w:rsidR="00CF3432" w:rsidRPr="00F652B3">
              <w:rPr>
                <w:b/>
                <w:sz w:val="20"/>
                <w:szCs w:val="20"/>
              </w:rPr>
              <w:t>-value</w:t>
            </w:r>
          </w:p>
        </w:tc>
      </w:tr>
      <w:tr w:rsidR="00CF3432" w:rsidRPr="00AE5210" w14:paraId="3A655C62" w14:textId="77777777" w:rsidTr="001C21F1">
        <w:tc>
          <w:tcPr>
            <w:tcW w:w="867" w:type="pct"/>
          </w:tcPr>
          <w:p w14:paraId="349ABC86" w14:textId="77777777" w:rsidR="00CF3432" w:rsidRPr="00CF3432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CF3432">
              <w:rPr>
                <w:b/>
                <w:sz w:val="20"/>
                <w:szCs w:val="20"/>
              </w:rPr>
              <w:t xml:space="preserve">Severe illness </w:t>
            </w:r>
          </w:p>
        </w:tc>
        <w:tc>
          <w:tcPr>
            <w:tcW w:w="736" w:type="pct"/>
          </w:tcPr>
          <w:p w14:paraId="2F3F21F2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8/30</w:t>
            </w:r>
          </w:p>
          <w:p w14:paraId="2405FC69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(26.67)</w:t>
            </w:r>
          </w:p>
        </w:tc>
        <w:tc>
          <w:tcPr>
            <w:tcW w:w="737" w:type="pct"/>
          </w:tcPr>
          <w:p w14:paraId="14B1042A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8/18</w:t>
            </w:r>
          </w:p>
          <w:p w14:paraId="65F985B0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(44.44)</w:t>
            </w:r>
          </w:p>
        </w:tc>
        <w:tc>
          <w:tcPr>
            <w:tcW w:w="589" w:type="pct"/>
          </w:tcPr>
          <w:p w14:paraId="308AA740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0.226</w:t>
            </w:r>
          </w:p>
        </w:tc>
        <w:tc>
          <w:tcPr>
            <w:tcW w:w="736" w:type="pct"/>
          </w:tcPr>
          <w:p w14:paraId="523F14D2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36" w:type="pct"/>
          </w:tcPr>
          <w:p w14:paraId="590E9C92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99" w:type="pct"/>
          </w:tcPr>
          <w:p w14:paraId="2099768A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CF3432" w:rsidRPr="00AE5210" w14:paraId="0130F82F" w14:textId="77777777" w:rsidTr="001C21F1">
        <w:tc>
          <w:tcPr>
            <w:tcW w:w="867" w:type="pct"/>
          </w:tcPr>
          <w:p w14:paraId="5D95E3AE" w14:textId="77777777" w:rsidR="00CF3432" w:rsidRPr="00CF3432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CF3432">
              <w:rPr>
                <w:b/>
                <w:sz w:val="20"/>
                <w:szCs w:val="20"/>
              </w:rPr>
              <w:t>Delayed presentation</w:t>
            </w:r>
          </w:p>
        </w:tc>
        <w:tc>
          <w:tcPr>
            <w:tcW w:w="736" w:type="pct"/>
          </w:tcPr>
          <w:p w14:paraId="5A4C805F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37" w:type="pct"/>
          </w:tcPr>
          <w:p w14:paraId="43E5A782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89" w:type="pct"/>
          </w:tcPr>
          <w:p w14:paraId="5C580EC0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36" w:type="pct"/>
          </w:tcPr>
          <w:p w14:paraId="393AC480" w14:textId="77777777" w:rsidR="00CF3432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10/32</w:t>
            </w:r>
          </w:p>
          <w:p w14:paraId="1E9139CB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(31.25)</w:t>
            </w:r>
          </w:p>
        </w:tc>
        <w:tc>
          <w:tcPr>
            <w:tcW w:w="736" w:type="pct"/>
          </w:tcPr>
          <w:p w14:paraId="4462EBAD" w14:textId="77777777" w:rsidR="00CF3432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8/16</w:t>
            </w:r>
          </w:p>
          <w:p w14:paraId="21F817E7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(50.00)</w:t>
            </w:r>
          </w:p>
        </w:tc>
        <w:tc>
          <w:tcPr>
            <w:tcW w:w="599" w:type="pct"/>
          </w:tcPr>
          <w:p w14:paraId="45B9BA68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0.226</w:t>
            </w:r>
          </w:p>
        </w:tc>
      </w:tr>
      <w:tr w:rsidR="00CF3432" w:rsidRPr="00AE5210" w14:paraId="519C4B81" w14:textId="77777777" w:rsidTr="001C21F1">
        <w:tc>
          <w:tcPr>
            <w:tcW w:w="867" w:type="pct"/>
          </w:tcPr>
          <w:p w14:paraId="4EADD2BA" w14:textId="77777777" w:rsidR="00CF3432" w:rsidRPr="00CF3432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CF3432">
              <w:rPr>
                <w:b/>
                <w:sz w:val="20"/>
                <w:szCs w:val="20"/>
              </w:rPr>
              <w:t xml:space="preserve">Male </w:t>
            </w:r>
          </w:p>
        </w:tc>
        <w:tc>
          <w:tcPr>
            <w:tcW w:w="736" w:type="pct"/>
            <w:vAlign w:val="center"/>
          </w:tcPr>
          <w:p w14:paraId="7D7A177D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14/30</w:t>
            </w:r>
          </w:p>
          <w:p w14:paraId="4FE40D9F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(46.67)</w:t>
            </w:r>
          </w:p>
        </w:tc>
        <w:tc>
          <w:tcPr>
            <w:tcW w:w="737" w:type="pct"/>
            <w:vAlign w:val="center"/>
          </w:tcPr>
          <w:p w14:paraId="7AEB664C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13/18</w:t>
            </w:r>
          </w:p>
          <w:p w14:paraId="33C07423" w14:textId="7FA31D53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</w:t>
            </w:r>
            <w:r w:rsidR="00DC338F">
              <w:rPr>
                <w:sz w:val="20"/>
                <w:szCs w:val="20"/>
              </w:rPr>
              <w:t>72.22</w:t>
            </w:r>
            <w:r w:rsidRPr="00F652B3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  <w:vAlign w:val="center"/>
          </w:tcPr>
          <w:p w14:paraId="7934265F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0.133</w:t>
            </w:r>
          </w:p>
        </w:tc>
        <w:tc>
          <w:tcPr>
            <w:tcW w:w="736" w:type="pct"/>
          </w:tcPr>
          <w:p w14:paraId="60B10B89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18/32</w:t>
            </w:r>
          </w:p>
          <w:p w14:paraId="03147EE2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(56.25)</w:t>
            </w:r>
          </w:p>
        </w:tc>
        <w:tc>
          <w:tcPr>
            <w:tcW w:w="736" w:type="pct"/>
          </w:tcPr>
          <w:p w14:paraId="44545E19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9/16</w:t>
            </w:r>
          </w:p>
          <w:p w14:paraId="73AAAF30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(56.25)</w:t>
            </w:r>
          </w:p>
        </w:tc>
        <w:tc>
          <w:tcPr>
            <w:tcW w:w="599" w:type="pct"/>
          </w:tcPr>
          <w:p w14:paraId="760FA791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1.000</w:t>
            </w:r>
          </w:p>
        </w:tc>
      </w:tr>
      <w:tr w:rsidR="00CF3432" w:rsidRPr="00AE5210" w14:paraId="0ABD6D9C" w14:textId="77777777" w:rsidTr="001C21F1">
        <w:tc>
          <w:tcPr>
            <w:tcW w:w="867" w:type="pct"/>
          </w:tcPr>
          <w:p w14:paraId="74096801" w14:textId="77777777" w:rsidR="00CF3432" w:rsidRPr="00CF3432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CF3432">
              <w:rPr>
                <w:b/>
                <w:sz w:val="20"/>
                <w:szCs w:val="20"/>
              </w:rPr>
              <w:t>Death of sibling</w:t>
            </w:r>
          </w:p>
        </w:tc>
        <w:tc>
          <w:tcPr>
            <w:tcW w:w="736" w:type="pct"/>
            <w:vAlign w:val="center"/>
          </w:tcPr>
          <w:p w14:paraId="27E7EDE5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2/30</w:t>
            </w:r>
          </w:p>
          <w:p w14:paraId="079E23AA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(6.67)</w:t>
            </w:r>
          </w:p>
        </w:tc>
        <w:tc>
          <w:tcPr>
            <w:tcW w:w="737" w:type="pct"/>
            <w:vAlign w:val="center"/>
          </w:tcPr>
          <w:p w14:paraId="58CAF072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0/18</w:t>
            </w:r>
          </w:p>
          <w:p w14:paraId="7C772E63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(0.00)</w:t>
            </w:r>
          </w:p>
        </w:tc>
        <w:tc>
          <w:tcPr>
            <w:tcW w:w="589" w:type="pct"/>
            <w:vAlign w:val="center"/>
          </w:tcPr>
          <w:p w14:paraId="033B782A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0.521</w:t>
            </w:r>
          </w:p>
        </w:tc>
        <w:tc>
          <w:tcPr>
            <w:tcW w:w="736" w:type="pct"/>
          </w:tcPr>
          <w:p w14:paraId="1B7DA1D3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1/32</w:t>
            </w:r>
          </w:p>
          <w:p w14:paraId="3DB5E8D5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(3.12)</w:t>
            </w:r>
          </w:p>
        </w:tc>
        <w:tc>
          <w:tcPr>
            <w:tcW w:w="736" w:type="pct"/>
          </w:tcPr>
          <w:p w14:paraId="06B2014F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1/16</w:t>
            </w:r>
          </w:p>
          <w:p w14:paraId="75E8E393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(6.25)</w:t>
            </w:r>
          </w:p>
        </w:tc>
        <w:tc>
          <w:tcPr>
            <w:tcW w:w="599" w:type="pct"/>
          </w:tcPr>
          <w:p w14:paraId="026F813B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1.000</w:t>
            </w:r>
          </w:p>
        </w:tc>
      </w:tr>
      <w:tr w:rsidR="00CF3432" w:rsidRPr="00AE5210" w14:paraId="2264E6C1" w14:textId="77777777" w:rsidTr="001C21F1">
        <w:tc>
          <w:tcPr>
            <w:tcW w:w="867" w:type="pct"/>
          </w:tcPr>
          <w:p w14:paraId="20229D7E" w14:textId="77777777" w:rsidR="00CF3432" w:rsidRPr="00CF3432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CF3432">
              <w:rPr>
                <w:b/>
                <w:sz w:val="20"/>
                <w:szCs w:val="20"/>
              </w:rPr>
              <w:t>Death of mother</w:t>
            </w:r>
          </w:p>
        </w:tc>
        <w:tc>
          <w:tcPr>
            <w:tcW w:w="736" w:type="pct"/>
            <w:vAlign w:val="center"/>
          </w:tcPr>
          <w:p w14:paraId="6B00AE7F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0/30</w:t>
            </w:r>
          </w:p>
          <w:p w14:paraId="143336E3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(0.00)</w:t>
            </w:r>
          </w:p>
        </w:tc>
        <w:tc>
          <w:tcPr>
            <w:tcW w:w="737" w:type="pct"/>
            <w:vAlign w:val="center"/>
          </w:tcPr>
          <w:p w14:paraId="0BCD5E30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1/18</w:t>
            </w:r>
          </w:p>
          <w:p w14:paraId="60A301FF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(5.56)</w:t>
            </w:r>
          </w:p>
        </w:tc>
        <w:tc>
          <w:tcPr>
            <w:tcW w:w="589" w:type="pct"/>
            <w:vAlign w:val="center"/>
          </w:tcPr>
          <w:p w14:paraId="68907411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0.375</w:t>
            </w:r>
          </w:p>
        </w:tc>
        <w:tc>
          <w:tcPr>
            <w:tcW w:w="736" w:type="pct"/>
          </w:tcPr>
          <w:p w14:paraId="08C1A79D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0/32</w:t>
            </w:r>
          </w:p>
          <w:p w14:paraId="0847FA0C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(0.00)</w:t>
            </w:r>
          </w:p>
        </w:tc>
        <w:tc>
          <w:tcPr>
            <w:tcW w:w="736" w:type="pct"/>
          </w:tcPr>
          <w:p w14:paraId="4C5040D3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1/16</w:t>
            </w:r>
          </w:p>
          <w:p w14:paraId="3DD3CDC5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(6.25)</w:t>
            </w:r>
          </w:p>
        </w:tc>
        <w:tc>
          <w:tcPr>
            <w:tcW w:w="599" w:type="pct"/>
          </w:tcPr>
          <w:p w14:paraId="0189E6B9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0.333</w:t>
            </w:r>
          </w:p>
        </w:tc>
      </w:tr>
      <w:tr w:rsidR="00CF3432" w:rsidRPr="00AE5210" w14:paraId="0022682F" w14:textId="77777777" w:rsidTr="001C21F1">
        <w:tc>
          <w:tcPr>
            <w:tcW w:w="867" w:type="pct"/>
          </w:tcPr>
          <w:p w14:paraId="13F53FA7" w14:textId="77777777" w:rsidR="00CF3432" w:rsidRPr="00CF3432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CF3432">
              <w:rPr>
                <w:b/>
                <w:sz w:val="20"/>
                <w:szCs w:val="20"/>
              </w:rPr>
              <w:t>Mother attended English school</w:t>
            </w:r>
          </w:p>
        </w:tc>
        <w:tc>
          <w:tcPr>
            <w:tcW w:w="736" w:type="pct"/>
          </w:tcPr>
          <w:p w14:paraId="429797DD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5/30</w:t>
            </w:r>
          </w:p>
          <w:p w14:paraId="4CA9BF3B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(16.67)</w:t>
            </w:r>
          </w:p>
        </w:tc>
        <w:tc>
          <w:tcPr>
            <w:tcW w:w="737" w:type="pct"/>
          </w:tcPr>
          <w:p w14:paraId="271A1699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4/18</w:t>
            </w:r>
          </w:p>
          <w:p w14:paraId="2EE1AF18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(22.22)</w:t>
            </w:r>
          </w:p>
        </w:tc>
        <w:tc>
          <w:tcPr>
            <w:tcW w:w="589" w:type="pct"/>
          </w:tcPr>
          <w:p w14:paraId="2306F873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0.711</w:t>
            </w:r>
          </w:p>
        </w:tc>
        <w:tc>
          <w:tcPr>
            <w:tcW w:w="736" w:type="pct"/>
          </w:tcPr>
          <w:p w14:paraId="5D760740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6/32</w:t>
            </w:r>
          </w:p>
          <w:p w14:paraId="14011A4A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(18.75)</w:t>
            </w:r>
          </w:p>
        </w:tc>
        <w:tc>
          <w:tcPr>
            <w:tcW w:w="736" w:type="pct"/>
          </w:tcPr>
          <w:p w14:paraId="095A3BEA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3/16</w:t>
            </w:r>
          </w:p>
          <w:p w14:paraId="65B927DE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(18.75)</w:t>
            </w:r>
          </w:p>
        </w:tc>
        <w:tc>
          <w:tcPr>
            <w:tcW w:w="599" w:type="pct"/>
          </w:tcPr>
          <w:p w14:paraId="0B3B61C5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1.000</w:t>
            </w:r>
          </w:p>
        </w:tc>
      </w:tr>
      <w:tr w:rsidR="00CF3432" w:rsidRPr="00AE5210" w14:paraId="1FD93236" w14:textId="77777777" w:rsidTr="001C21F1">
        <w:tc>
          <w:tcPr>
            <w:tcW w:w="867" w:type="pct"/>
          </w:tcPr>
          <w:p w14:paraId="43038D98" w14:textId="77777777" w:rsidR="00CF3432" w:rsidRPr="00CF3432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CF3432">
              <w:rPr>
                <w:b/>
                <w:sz w:val="20"/>
                <w:szCs w:val="20"/>
              </w:rPr>
              <w:t xml:space="preserve">Parents are monogamous </w:t>
            </w:r>
          </w:p>
        </w:tc>
        <w:tc>
          <w:tcPr>
            <w:tcW w:w="736" w:type="pct"/>
          </w:tcPr>
          <w:p w14:paraId="7A5BD4BC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4/17</w:t>
            </w:r>
          </w:p>
          <w:p w14:paraId="2FFD3AB1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(23.53)</w:t>
            </w:r>
          </w:p>
        </w:tc>
        <w:tc>
          <w:tcPr>
            <w:tcW w:w="737" w:type="pct"/>
          </w:tcPr>
          <w:p w14:paraId="20C15EA9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4/8</w:t>
            </w:r>
          </w:p>
          <w:p w14:paraId="35594260" w14:textId="2FA8E5F3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</w:t>
            </w:r>
            <w:r w:rsidR="00DC338F">
              <w:rPr>
                <w:sz w:val="20"/>
                <w:szCs w:val="20"/>
              </w:rPr>
              <w:t>50</w:t>
            </w:r>
            <w:r w:rsidRPr="00F652B3">
              <w:rPr>
                <w:sz w:val="20"/>
                <w:szCs w:val="20"/>
              </w:rPr>
              <w:t>.00)</w:t>
            </w:r>
          </w:p>
        </w:tc>
        <w:tc>
          <w:tcPr>
            <w:tcW w:w="589" w:type="pct"/>
          </w:tcPr>
          <w:p w14:paraId="3C543391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0.359</w:t>
            </w:r>
          </w:p>
        </w:tc>
        <w:tc>
          <w:tcPr>
            <w:tcW w:w="736" w:type="pct"/>
          </w:tcPr>
          <w:p w14:paraId="054B2197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6/15</w:t>
            </w:r>
          </w:p>
          <w:p w14:paraId="2E543E27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(40.00)</w:t>
            </w:r>
          </w:p>
        </w:tc>
        <w:tc>
          <w:tcPr>
            <w:tcW w:w="736" w:type="pct"/>
          </w:tcPr>
          <w:p w14:paraId="70E11CA8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2/10</w:t>
            </w:r>
          </w:p>
          <w:p w14:paraId="0715459B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(20.00)</w:t>
            </w:r>
          </w:p>
          <w:p w14:paraId="561C066D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9" w:type="pct"/>
          </w:tcPr>
          <w:p w14:paraId="0C2F6981" w14:textId="77777777" w:rsidR="00CF3432" w:rsidRPr="00F652B3" w:rsidRDefault="00CF3432" w:rsidP="001C21F1">
            <w:pPr>
              <w:pStyle w:val="ListParagraph"/>
              <w:spacing w:line="276" w:lineRule="auto"/>
              <w:ind w:left="89"/>
              <w:rPr>
                <w:rFonts w:asciiTheme="minorHAnsi" w:hAnsiTheme="minorHAnsi"/>
                <w:szCs w:val="20"/>
              </w:rPr>
            </w:pPr>
            <w:r w:rsidRPr="00F652B3">
              <w:rPr>
                <w:rFonts w:asciiTheme="minorHAnsi" w:hAnsiTheme="minorHAnsi"/>
                <w:szCs w:val="20"/>
              </w:rPr>
              <w:t>0.402</w:t>
            </w:r>
          </w:p>
          <w:p w14:paraId="11EF2E8A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F3432" w:rsidRPr="00AE5210" w14:paraId="2921B4F9" w14:textId="77777777" w:rsidTr="001C21F1">
        <w:tc>
          <w:tcPr>
            <w:tcW w:w="867" w:type="pct"/>
          </w:tcPr>
          <w:p w14:paraId="6A67FF6E" w14:textId="77777777" w:rsidR="00CF3432" w:rsidRPr="00CF3432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CF3432">
              <w:rPr>
                <w:b/>
                <w:sz w:val="20"/>
                <w:szCs w:val="20"/>
              </w:rPr>
              <w:t>From core village</w:t>
            </w:r>
          </w:p>
        </w:tc>
        <w:tc>
          <w:tcPr>
            <w:tcW w:w="736" w:type="pct"/>
          </w:tcPr>
          <w:p w14:paraId="32BF198B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19/30</w:t>
            </w:r>
          </w:p>
          <w:p w14:paraId="6843C9A1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(63.33)</w:t>
            </w:r>
          </w:p>
        </w:tc>
        <w:tc>
          <w:tcPr>
            <w:tcW w:w="737" w:type="pct"/>
          </w:tcPr>
          <w:p w14:paraId="0B9B010E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9/18</w:t>
            </w:r>
          </w:p>
          <w:p w14:paraId="54842836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(50.00)</w:t>
            </w:r>
          </w:p>
        </w:tc>
        <w:tc>
          <w:tcPr>
            <w:tcW w:w="589" w:type="pct"/>
          </w:tcPr>
          <w:p w14:paraId="6D078D4F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0.385</w:t>
            </w:r>
          </w:p>
        </w:tc>
        <w:tc>
          <w:tcPr>
            <w:tcW w:w="736" w:type="pct"/>
          </w:tcPr>
          <w:p w14:paraId="55C50CE7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22/32</w:t>
            </w:r>
          </w:p>
          <w:p w14:paraId="038CE7D7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(68.75)</w:t>
            </w:r>
          </w:p>
        </w:tc>
        <w:tc>
          <w:tcPr>
            <w:tcW w:w="736" w:type="pct"/>
          </w:tcPr>
          <w:p w14:paraId="4FA6E87D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6/16</w:t>
            </w:r>
          </w:p>
          <w:p w14:paraId="5131E4E4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(37.50)</w:t>
            </w:r>
          </w:p>
        </w:tc>
        <w:tc>
          <w:tcPr>
            <w:tcW w:w="599" w:type="pct"/>
          </w:tcPr>
          <w:p w14:paraId="0226E4BC" w14:textId="77777777" w:rsidR="00CF3432" w:rsidRPr="0023704D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0.062</w:t>
            </w:r>
          </w:p>
        </w:tc>
      </w:tr>
      <w:tr w:rsidR="00CF3432" w:rsidRPr="00AE5210" w14:paraId="278BE669" w14:textId="77777777" w:rsidTr="001C21F1">
        <w:tc>
          <w:tcPr>
            <w:tcW w:w="867" w:type="pct"/>
          </w:tcPr>
          <w:p w14:paraId="0D28828A" w14:textId="77777777" w:rsidR="00CF3432" w:rsidRPr="00CF3432" w:rsidRDefault="00CF3432" w:rsidP="001C21F1">
            <w:pPr>
              <w:spacing w:line="276" w:lineRule="auto"/>
              <w:rPr>
                <w:b/>
                <w:sz w:val="20"/>
                <w:szCs w:val="20"/>
              </w:rPr>
            </w:pPr>
            <w:r w:rsidRPr="00CF3432">
              <w:rPr>
                <w:b/>
                <w:sz w:val="20"/>
                <w:szCs w:val="20"/>
              </w:rPr>
              <w:t>Only child</w:t>
            </w:r>
          </w:p>
        </w:tc>
        <w:tc>
          <w:tcPr>
            <w:tcW w:w="736" w:type="pct"/>
          </w:tcPr>
          <w:p w14:paraId="66249696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3/29</w:t>
            </w:r>
          </w:p>
          <w:p w14:paraId="24B1EA03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(10.34)</w:t>
            </w:r>
          </w:p>
        </w:tc>
        <w:tc>
          <w:tcPr>
            <w:tcW w:w="737" w:type="pct"/>
          </w:tcPr>
          <w:p w14:paraId="586B2FAF" w14:textId="7D8A6B39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0/</w:t>
            </w:r>
            <w:r w:rsidR="00DC338F">
              <w:rPr>
                <w:sz w:val="20"/>
                <w:szCs w:val="20"/>
              </w:rPr>
              <w:t>16</w:t>
            </w:r>
          </w:p>
          <w:p w14:paraId="23112810" w14:textId="424062A4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</w:t>
            </w:r>
            <w:r w:rsidR="00DC338F">
              <w:rPr>
                <w:sz w:val="20"/>
                <w:szCs w:val="20"/>
              </w:rPr>
              <w:t>0.00</w:t>
            </w:r>
            <w:r w:rsidRPr="00F652B3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643ABF55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0.542</w:t>
            </w:r>
          </w:p>
        </w:tc>
        <w:tc>
          <w:tcPr>
            <w:tcW w:w="736" w:type="pct"/>
          </w:tcPr>
          <w:p w14:paraId="3CCB11B2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3/31</w:t>
            </w:r>
          </w:p>
          <w:p w14:paraId="5572B021" w14:textId="77777777" w:rsidR="00CF3432" w:rsidRPr="00327234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(9.68)</w:t>
            </w:r>
          </w:p>
        </w:tc>
        <w:tc>
          <w:tcPr>
            <w:tcW w:w="736" w:type="pct"/>
          </w:tcPr>
          <w:p w14:paraId="2BDBD35B" w14:textId="77777777" w:rsidR="00CF3432" w:rsidRPr="00F652B3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0/14</w:t>
            </w:r>
          </w:p>
          <w:p w14:paraId="2B481D15" w14:textId="77777777" w:rsidR="00CF3432" w:rsidRPr="00327234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(0.00)</w:t>
            </w:r>
          </w:p>
        </w:tc>
        <w:tc>
          <w:tcPr>
            <w:tcW w:w="599" w:type="pct"/>
          </w:tcPr>
          <w:p w14:paraId="08906C00" w14:textId="77777777" w:rsidR="00CF3432" w:rsidRPr="00327234" w:rsidRDefault="00CF3432" w:rsidP="001C21F1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0.541</w:t>
            </w:r>
          </w:p>
        </w:tc>
      </w:tr>
    </w:tbl>
    <w:p w14:paraId="3D131CA4" w14:textId="77777777" w:rsidR="0070708C" w:rsidRDefault="0070708C"/>
    <w:sectPr w:rsidR="0070708C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32"/>
    <w:rsid w:val="001416B7"/>
    <w:rsid w:val="00332F66"/>
    <w:rsid w:val="0070708C"/>
    <w:rsid w:val="008574F4"/>
    <w:rsid w:val="00B03A62"/>
    <w:rsid w:val="00C66202"/>
    <w:rsid w:val="00C97E15"/>
    <w:rsid w:val="00CF3432"/>
    <w:rsid w:val="00DC33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7C5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3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3432"/>
    <w:pPr>
      <w:contextualSpacing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3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8F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3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3432"/>
    <w:pPr>
      <w:contextualSpacing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3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8F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Macintosh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6</cp:revision>
  <dcterms:created xsi:type="dcterms:W3CDTF">2016-01-23T20:46:00Z</dcterms:created>
  <dcterms:modified xsi:type="dcterms:W3CDTF">2016-02-21T23:17:00Z</dcterms:modified>
</cp:coreProperties>
</file>